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8F4A" w14:textId="7C17CA46" w:rsidR="00E81407" w:rsidRPr="00DD0C50" w:rsidRDefault="00E458FD">
      <w:pPr>
        <w:widowControl/>
        <w:jc w:val="left"/>
        <w:rPr>
          <w:rFonts w:ascii="ＭＳ 明朝" w:hAnsi="ＭＳ 明朝" w:cs="MSPGothic"/>
          <w:kern w:val="0"/>
          <w:szCs w:val="21"/>
        </w:rPr>
      </w:pPr>
      <w:bookmarkStart w:id="0" w:name="_GoBack"/>
      <w:bookmarkEnd w:id="0"/>
      <w:r w:rsidRPr="00772CD9">
        <w:rPr>
          <w:rFonts w:ascii="ＭＳ 明朝" w:hAnsi="ＭＳ 明朝" w:cs="MS-Mincho" w:hint="eastAsia"/>
          <w:kern w:val="0"/>
          <w:szCs w:val="21"/>
          <w:shd w:val="clear" w:color="auto" w:fill="B6DDE8" w:themeFill="accent5" w:themeFillTint="66"/>
        </w:rPr>
        <w:t>青色ハッチ</w:t>
      </w:r>
      <w:r>
        <w:rPr>
          <w:rFonts w:ascii="ＭＳ 明朝" w:hAnsi="ＭＳ 明朝" w:cs="MS-Mincho" w:hint="eastAsia"/>
          <w:kern w:val="0"/>
          <w:szCs w:val="21"/>
          <w:shd w:val="clear" w:color="auto" w:fill="B6DDE8" w:themeFill="accent5" w:themeFillTint="66"/>
        </w:rPr>
        <w:t>は</w:t>
      </w:r>
      <w:r w:rsidRPr="00772CD9">
        <w:rPr>
          <w:rFonts w:ascii="ＭＳ 明朝" w:hAnsi="ＭＳ 明朝" w:cs="MS-Mincho" w:hint="eastAsia"/>
          <w:kern w:val="0"/>
          <w:szCs w:val="21"/>
          <w:shd w:val="clear" w:color="auto" w:fill="B6DDE8" w:themeFill="accent5" w:themeFillTint="66"/>
        </w:rPr>
        <w:t>ひな形の</w:t>
      </w:r>
      <w:r>
        <w:rPr>
          <w:rFonts w:ascii="ＭＳ 明朝" w:hAnsi="ＭＳ 明朝" w:cs="MS-Mincho" w:hint="eastAsia"/>
          <w:kern w:val="0"/>
          <w:szCs w:val="21"/>
          <w:shd w:val="clear" w:color="auto" w:fill="B6DDE8" w:themeFill="accent5" w:themeFillTint="66"/>
        </w:rPr>
        <w:t>注意書き</w:t>
      </w:r>
      <w:r w:rsidRPr="00E458FD">
        <w:rPr>
          <w:rFonts w:ascii="ＭＳ 明朝" w:hAnsi="ＭＳ 明朝" w:cs="MS-Mincho" w:hint="eastAsia"/>
          <w:kern w:val="0"/>
          <w:szCs w:val="21"/>
        </w:rPr>
        <w:t>、</w:t>
      </w:r>
      <w:r w:rsidRPr="00E458FD">
        <w:rPr>
          <w:rFonts w:ascii="ＭＳ 明朝" w:hAnsi="ＭＳ 明朝" w:cs="MS-Mincho" w:hint="eastAsia"/>
          <w:kern w:val="0"/>
          <w:szCs w:val="21"/>
          <w:shd w:val="clear" w:color="auto" w:fill="FFFF00"/>
        </w:rPr>
        <w:t>黄色ハッチは記入例</w:t>
      </w:r>
    </w:p>
    <w:p w14:paraId="65978F4B"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別紙</w:t>
      </w:r>
    </w:p>
    <w:p w14:paraId="65978F4C"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4D"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4E" w14:textId="77777777" w:rsidR="00E81407" w:rsidRPr="00E81407" w:rsidRDefault="00DD0C50" w:rsidP="00E81407">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E81407" w:rsidRPr="00E81407">
        <w:rPr>
          <w:rFonts w:ascii="ＭＳ 明朝" w:hAnsi="ＭＳ 明朝" w:cs="MS-Mincho" w:hint="eastAsia"/>
          <w:kern w:val="0"/>
          <w:szCs w:val="21"/>
        </w:rPr>
        <w:t xml:space="preserve">　　年　　月　　日</w:t>
      </w:r>
    </w:p>
    <w:p w14:paraId="65978F4F" w14:textId="16B8E8B7" w:rsidR="00E81407" w:rsidRPr="00E81407" w:rsidRDefault="00C415AD" w:rsidP="00C415AD">
      <w:pPr>
        <w:autoSpaceDE w:val="0"/>
        <w:autoSpaceDN w:val="0"/>
        <w:adjustRightInd w:val="0"/>
        <w:jc w:val="right"/>
        <w:rPr>
          <w:rFonts w:ascii="ＭＳ 明朝" w:hAnsi="ＭＳ 明朝" w:cs="MS-Mincho"/>
          <w:kern w:val="0"/>
          <w:szCs w:val="21"/>
        </w:rPr>
      </w:pPr>
      <w:r w:rsidRPr="00E458FD">
        <w:rPr>
          <w:rFonts w:ascii="ＭＳ 明朝" w:hAnsi="ＭＳ 明朝" w:cs="MS-Mincho" w:hint="eastAsia"/>
          <w:kern w:val="0"/>
          <w:szCs w:val="21"/>
          <w:shd w:val="clear" w:color="auto" w:fill="B6DDE8" w:themeFill="accent5" w:themeFillTint="66"/>
        </w:rPr>
        <w:t>※ユニット長の確認を受けた日付を入れる。</w:t>
      </w:r>
    </w:p>
    <w:p w14:paraId="65978F50"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51"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理　事　長　殿</w:t>
      </w:r>
    </w:p>
    <w:p w14:paraId="65978F52"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53"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037A1A91" w14:textId="55449A85" w:rsidR="00E458FD" w:rsidRDefault="00B1579C" w:rsidP="00B1579C">
      <w:pPr>
        <w:wordWrap w:val="0"/>
        <w:autoSpaceDE w:val="0"/>
        <w:autoSpaceDN w:val="0"/>
        <w:adjustRightInd w:val="0"/>
        <w:jc w:val="right"/>
        <w:rPr>
          <w:rFonts w:ascii="ＭＳ 明朝" w:hAnsi="ＭＳ 明朝" w:cs="MS-Mincho"/>
          <w:color w:val="FF0000"/>
          <w:kern w:val="0"/>
          <w:szCs w:val="21"/>
        </w:rPr>
      </w:pPr>
      <w:r w:rsidRPr="00C415AD">
        <w:rPr>
          <w:rFonts w:ascii="ＭＳ 明朝" w:hAnsi="ＭＳ 明朝" w:cs="MS-Mincho" w:hint="eastAsia"/>
          <w:kern w:val="0"/>
          <w:szCs w:val="21"/>
        </w:rPr>
        <w:t>（ユニット名）長　　（氏　名）</w:t>
      </w:r>
    </w:p>
    <w:p w14:paraId="7447001F" w14:textId="4790BD3F" w:rsidR="00AB55C8" w:rsidRPr="002F3080" w:rsidRDefault="00AB55C8" w:rsidP="00E458FD">
      <w:pPr>
        <w:autoSpaceDE w:val="0"/>
        <w:autoSpaceDN w:val="0"/>
        <w:adjustRightInd w:val="0"/>
        <w:jc w:val="right"/>
        <w:rPr>
          <w:rFonts w:ascii="ＭＳ 明朝" w:hAnsi="ＭＳ 明朝" w:cs="MS-Mincho"/>
          <w:color w:val="FF0000"/>
          <w:kern w:val="0"/>
          <w:szCs w:val="21"/>
        </w:rPr>
      </w:pPr>
    </w:p>
    <w:p w14:paraId="65978F55" w14:textId="77777777" w:rsidR="00E81407" w:rsidRPr="00E458FD" w:rsidRDefault="00E81407" w:rsidP="00E81407">
      <w:pPr>
        <w:autoSpaceDE w:val="0"/>
        <w:autoSpaceDN w:val="0"/>
        <w:adjustRightInd w:val="0"/>
        <w:jc w:val="left"/>
        <w:rPr>
          <w:rFonts w:ascii="ＭＳ 明朝" w:hAnsi="ＭＳ 明朝" w:cs="MS-Mincho"/>
          <w:kern w:val="0"/>
          <w:szCs w:val="21"/>
        </w:rPr>
      </w:pPr>
    </w:p>
    <w:p w14:paraId="65978F56"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57" w14:textId="77777777" w:rsidR="00E81407" w:rsidRPr="00E81407" w:rsidRDefault="00E81407" w:rsidP="00E81407">
      <w:pPr>
        <w:autoSpaceDE w:val="0"/>
        <w:autoSpaceDN w:val="0"/>
        <w:adjustRightInd w:val="0"/>
        <w:jc w:val="center"/>
        <w:rPr>
          <w:rFonts w:ascii="ＭＳ 明朝" w:hAnsi="ＭＳ 明朝" w:cs="MS-Mincho"/>
          <w:kern w:val="0"/>
          <w:szCs w:val="21"/>
        </w:rPr>
      </w:pPr>
      <w:r w:rsidRPr="00E81407">
        <w:rPr>
          <w:rFonts w:ascii="ＭＳ 明朝" w:hAnsi="ＭＳ 明朝" w:cs="MS-Mincho" w:hint="eastAsia"/>
          <w:kern w:val="0"/>
          <w:szCs w:val="21"/>
        </w:rPr>
        <w:t>共同研究実施計画書</w:t>
      </w:r>
    </w:p>
    <w:p w14:paraId="65978F58"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59"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5A" w14:textId="77777777" w:rsidR="00E81407" w:rsidRDefault="00E81407" w:rsidP="00E81407">
      <w:pPr>
        <w:autoSpaceDE w:val="0"/>
        <w:autoSpaceDN w:val="0"/>
        <w:adjustRightInd w:val="0"/>
        <w:jc w:val="center"/>
        <w:rPr>
          <w:rFonts w:ascii="ＭＳ 明朝" w:hAnsi="ＭＳ 明朝" w:cs="MS-Mincho"/>
          <w:kern w:val="0"/>
          <w:szCs w:val="21"/>
        </w:rPr>
      </w:pPr>
      <w:r w:rsidRPr="00E81407">
        <w:rPr>
          <w:rFonts w:ascii="ＭＳ 明朝" w:hAnsi="ＭＳ 明朝" w:cs="MS-Mincho" w:hint="eastAsia"/>
          <w:kern w:val="0"/>
          <w:szCs w:val="21"/>
        </w:rPr>
        <w:t>別紙（共同研究実施計画書）のとおり、共同研究を実施したく申請します。</w:t>
      </w:r>
    </w:p>
    <w:p w14:paraId="65978F5B" w14:textId="77777777" w:rsidR="00200CFE" w:rsidRDefault="00200CFE" w:rsidP="00E81407">
      <w:pPr>
        <w:autoSpaceDE w:val="0"/>
        <w:autoSpaceDN w:val="0"/>
        <w:adjustRightInd w:val="0"/>
        <w:jc w:val="center"/>
        <w:rPr>
          <w:rFonts w:ascii="ＭＳ 明朝" w:hAnsi="ＭＳ 明朝" w:cs="MS-Mincho"/>
          <w:kern w:val="0"/>
          <w:szCs w:val="21"/>
        </w:rPr>
      </w:pPr>
    </w:p>
    <w:p w14:paraId="65978F5C" w14:textId="77777777" w:rsidR="00200CFE" w:rsidRDefault="00200CFE" w:rsidP="00E81407">
      <w:pPr>
        <w:autoSpaceDE w:val="0"/>
        <w:autoSpaceDN w:val="0"/>
        <w:adjustRightInd w:val="0"/>
        <w:jc w:val="center"/>
        <w:rPr>
          <w:rFonts w:ascii="ＭＳ 明朝" w:hAnsi="ＭＳ 明朝" w:cs="MS-Mincho"/>
          <w:kern w:val="0"/>
          <w:szCs w:val="21"/>
        </w:rPr>
      </w:pPr>
    </w:p>
    <w:p w14:paraId="65978F5D" w14:textId="77777777" w:rsidR="00200CFE" w:rsidRDefault="00200CFE" w:rsidP="00E81407">
      <w:pPr>
        <w:autoSpaceDE w:val="0"/>
        <w:autoSpaceDN w:val="0"/>
        <w:adjustRightInd w:val="0"/>
        <w:jc w:val="center"/>
        <w:rPr>
          <w:rFonts w:ascii="ＭＳ 明朝" w:hAnsi="ＭＳ 明朝" w:cs="MS-Mincho"/>
          <w:kern w:val="0"/>
          <w:szCs w:val="21"/>
        </w:rPr>
      </w:pPr>
    </w:p>
    <w:p w14:paraId="65978F5E" w14:textId="77777777" w:rsidR="00200CFE" w:rsidRDefault="00200CFE" w:rsidP="00E81407">
      <w:pPr>
        <w:autoSpaceDE w:val="0"/>
        <w:autoSpaceDN w:val="0"/>
        <w:adjustRightInd w:val="0"/>
        <w:jc w:val="center"/>
        <w:rPr>
          <w:rFonts w:ascii="ＭＳ 明朝" w:hAnsi="ＭＳ 明朝" w:cs="MS-Mincho"/>
          <w:kern w:val="0"/>
          <w:szCs w:val="21"/>
        </w:rPr>
      </w:pPr>
    </w:p>
    <w:p w14:paraId="65978F5F" w14:textId="77777777" w:rsidR="00200CFE" w:rsidRDefault="00200CFE" w:rsidP="00E81407">
      <w:pPr>
        <w:autoSpaceDE w:val="0"/>
        <w:autoSpaceDN w:val="0"/>
        <w:adjustRightInd w:val="0"/>
        <w:jc w:val="center"/>
        <w:rPr>
          <w:rFonts w:ascii="ＭＳ 明朝" w:hAnsi="ＭＳ 明朝" w:cs="MS-Mincho"/>
          <w:kern w:val="0"/>
          <w:szCs w:val="21"/>
        </w:rPr>
      </w:pPr>
    </w:p>
    <w:p w14:paraId="65978F60" w14:textId="77777777" w:rsidR="00200CFE" w:rsidRDefault="00200CFE" w:rsidP="00E81407">
      <w:pPr>
        <w:autoSpaceDE w:val="0"/>
        <w:autoSpaceDN w:val="0"/>
        <w:adjustRightInd w:val="0"/>
        <w:jc w:val="center"/>
        <w:rPr>
          <w:rFonts w:ascii="ＭＳ 明朝" w:hAnsi="ＭＳ 明朝" w:cs="MS-Mincho"/>
          <w:kern w:val="0"/>
          <w:szCs w:val="21"/>
        </w:rPr>
      </w:pPr>
    </w:p>
    <w:p w14:paraId="65978F61" w14:textId="77777777" w:rsidR="00200CFE" w:rsidRDefault="00200CFE" w:rsidP="00E81407">
      <w:pPr>
        <w:autoSpaceDE w:val="0"/>
        <w:autoSpaceDN w:val="0"/>
        <w:adjustRightInd w:val="0"/>
        <w:jc w:val="center"/>
        <w:rPr>
          <w:rFonts w:ascii="ＭＳ 明朝" w:hAnsi="ＭＳ 明朝" w:cs="MS-Mincho"/>
          <w:kern w:val="0"/>
          <w:szCs w:val="21"/>
        </w:rPr>
      </w:pPr>
    </w:p>
    <w:p w14:paraId="65978F62" w14:textId="77777777" w:rsidR="00200CFE" w:rsidRDefault="00200CFE" w:rsidP="00E81407">
      <w:pPr>
        <w:autoSpaceDE w:val="0"/>
        <w:autoSpaceDN w:val="0"/>
        <w:adjustRightInd w:val="0"/>
        <w:jc w:val="center"/>
        <w:rPr>
          <w:rFonts w:ascii="ＭＳ 明朝" w:hAnsi="ＭＳ 明朝" w:cs="MS-Mincho"/>
          <w:kern w:val="0"/>
          <w:szCs w:val="21"/>
        </w:rPr>
      </w:pPr>
    </w:p>
    <w:p w14:paraId="65978F63" w14:textId="77777777" w:rsidR="00200CFE" w:rsidRDefault="00200CFE" w:rsidP="00E81407">
      <w:pPr>
        <w:autoSpaceDE w:val="0"/>
        <w:autoSpaceDN w:val="0"/>
        <w:adjustRightInd w:val="0"/>
        <w:jc w:val="center"/>
        <w:rPr>
          <w:rFonts w:ascii="ＭＳ 明朝" w:hAnsi="ＭＳ 明朝" w:cs="MS-Mincho"/>
          <w:kern w:val="0"/>
          <w:szCs w:val="21"/>
        </w:rPr>
      </w:pPr>
    </w:p>
    <w:p w14:paraId="65978F64" w14:textId="77777777" w:rsidR="00200CFE" w:rsidRDefault="00200CFE" w:rsidP="00E81407">
      <w:pPr>
        <w:autoSpaceDE w:val="0"/>
        <w:autoSpaceDN w:val="0"/>
        <w:adjustRightInd w:val="0"/>
        <w:jc w:val="center"/>
        <w:rPr>
          <w:rFonts w:ascii="ＭＳ 明朝" w:hAnsi="ＭＳ 明朝" w:cs="MS-Mincho"/>
          <w:kern w:val="0"/>
          <w:szCs w:val="21"/>
        </w:rPr>
      </w:pPr>
    </w:p>
    <w:p w14:paraId="65978F65" w14:textId="77777777" w:rsidR="00200CFE" w:rsidRDefault="00200CFE" w:rsidP="00E81407">
      <w:pPr>
        <w:autoSpaceDE w:val="0"/>
        <w:autoSpaceDN w:val="0"/>
        <w:adjustRightInd w:val="0"/>
        <w:jc w:val="center"/>
        <w:rPr>
          <w:rFonts w:ascii="ＭＳ 明朝" w:hAnsi="ＭＳ 明朝" w:cs="MS-Mincho"/>
          <w:kern w:val="0"/>
          <w:szCs w:val="21"/>
        </w:rPr>
      </w:pPr>
    </w:p>
    <w:p w14:paraId="65978F67" w14:textId="77777777" w:rsidR="00200CFE" w:rsidRDefault="00200CFE" w:rsidP="00E81407">
      <w:pPr>
        <w:autoSpaceDE w:val="0"/>
        <w:autoSpaceDN w:val="0"/>
        <w:adjustRightInd w:val="0"/>
        <w:jc w:val="center"/>
        <w:rPr>
          <w:rFonts w:ascii="ＭＳ 明朝" w:hAnsi="ＭＳ 明朝" w:cs="MS-Mincho"/>
          <w:kern w:val="0"/>
          <w:szCs w:val="21"/>
        </w:rPr>
      </w:pPr>
    </w:p>
    <w:p w14:paraId="65978F68" w14:textId="77777777" w:rsidR="00200CFE" w:rsidRDefault="00200CFE" w:rsidP="00E81407">
      <w:pPr>
        <w:autoSpaceDE w:val="0"/>
        <w:autoSpaceDN w:val="0"/>
        <w:adjustRightInd w:val="0"/>
        <w:jc w:val="center"/>
        <w:rPr>
          <w:rFonts w:ascii="ＭＳ 明朝" w:hAnsi="ＭＳ 明朝" w:cs="MS-Mincho"/>
          <w:kern w:val="0"/>
          <w:szCs w:val="21"/>
        </w:rPr>
      </w:pPr>
    </w:p>
    <w:p w14:paraId="65978F6A" w14:textId="77777777" w:rsidR="00200CFE" w:rsidRDefault="00200CFE" w:rsidP="00E81407">
      <w:pPr>
        <w:autoSpaceDE w:val="0"/>
        <w:autoSpaceDN w:val="0"/>
        <w:adjustRightInd w:val="0"/>
        <w:jc w:val="center"/>
        <w:rPr>
          <w:rFonts w:ascii="ＭＳ 明朝" w:hAnsi="ＭＳ 明朝" w:cs="MS-Mincho"/>
          <w:kern w:val="0"/>
          <w:szCs w:val="21"/>
        </w:rPr>
      </w:pPr>
    </w:p>
    <w:p w14:paraId="65978F6C" w14:textId="4832CD98" w:rsidR="00200CFE" w:rsidRDefault="00200CFE" w:rsidP="00E81407">
      <w:pPr>
        <w:autoSpaceDE w:val="0"/>
        <w:autoSpaceDN w:val="0"/>
        <w:adjustRightInd w:val="0"/>
        <w:jc w:val="center"/>
        <w:rPr>
          <w:rFonts w:ascii="ＭＳ 明朝" w:hAnsi="ＭＳ 明朝" w:cs="MS-Mincho"/>
          <w:kern w:val="0"/>
          <w:szCs w:val="21"/>
        </w:rPr>
      </w:pPr>
    </w:p>
    <w:p w14:paraId="60061D0E" w14:textId="65957DF2" w:rsidR="0040713D" w:rsidRDefault="0040713D" w:rsidP="00E81407">
      <w:pPr>
        <w:autoSpaceDE w:val="0"/>
        <w:autoSpaceDN w:val="0"/>
        <w:adjustRightInd w:val="0"/>
        <w:jc w:val="center"/>
        <w:rPr>
          <w:rFonts w:ascii="ＭＳ 明朝" w:hAnsi="ＭＳ 明朝" w:cs="MS-Mincho"/>
          <w:kern w:val="0"/>
          <w:szCs w:val="21"/>
        </w:rPr>
      </w:pPr>
    </w:p>
    <w:p w14:paraId="330DA147" w14:textId="77777777" w:rsidR="0040713D" w:rsidRDefault="0040713D" w:rsidP="00E81407">
      <w:pPr>
        <w:autoSpaceDE w:val="0"/>
        <w:autoSpaceDN w:val="0"/>
        <w:adjustRightInd w:val="0"/>
        <w:jc w:val="center"/>
        <w:rPr>
          <w:rFonts w:ascii="ＭＳ 明朝" w:hAnsi="ＭＳ 明朝" w:cs="MS-Mincho"/>
          <w:kern w:val="0"/>
          <w:szCs w:val="21"/>
        </w:rPr>
      </w:pPr>
    </w:p>
    <w:p w14:paraId="65978F6D" w14:textId="3FCA1FCD" w:rsidR="00200CFE" w:rsidRDefault="00200CFE" w:rsidP="00214E7E">
      <w:pPr>
        <w:autoSpaceDE w:val="0"/>
        <w:autoSpaceDN w:val="0"/>
        <w:adjustRightInd w:val="0"/>
        <w:jc w:val="left"/>
        <w:rPr>
          <w:rFonts w:ascii="ＭＳ 明朝" w:hAnsi="ＭＳ 明朝" w:cs="MS-Mincho"/>
          <w:kern w:val="0"/>
          <w:szCs w:val="21"/>
        </w:rPr>
      </w:pPr>
      <w:r w:rsidRPr="00214E7E">
        <w:rPr>
          <w:rFonts w:asciiTheme="minorEastAsia" w:eastAsiaTheme="minorEastAsia" w:hAnsiTheme="minorEastAsia" w:cs="MS-Mincho" w:hint="eastAsia"/>
          <w:kern w:val="0"/>
          <w:sz w:val="15"/>
          <w:szCs w:val="15"/>
        </w:rPr>
        <w:t>※本書は別紙含め</w:t>
      </w:r>
      <w:r w:rsidR="00BD4D73" w:rsidRPr="0040713D">
        <w:rPr>
          <w:rFonts w:asciiTheme="minorEastAsia" w:eastAsiaTheme="minorEastAsia" w:hAnsiTheme="minorEastAsia" w:cs="MS-Mincho" w:hint="eastAsia"/>
          <w:kern w:val="0"/>
          <w:sz w:val="15"/>
          <w:szCs w:val="15"/>
        </w:rPr>
        <w:t>電子</w:t>
      </w:r>
      <w:r w:rsidR="002F3080" w:rsidRPr="0040713D">
        <w:rPr>
          <w:rFonts w:asciiTheme="minorEastAsia" w:eastAsiaTheme="minorEastAsia" w:hAnsiTheme="minorEastAsia" w:cs="MS-Mincho" w:hint="eastAsia"/>
          <w:kern w:val="0"/>
          <w:sz w:val="15"/>
          <w:szCs w:val="15"/>
        </w:rPr>
        <w:t>ファイル</w:t>
      </w:r>
      <w:r w:rsidRPr="0040713D">
        <w:rPr>
          <w:rFonts w:asciiTheme="minorEastAsia" w:eastAsiaTheme="minorEastAsia" w:hAnsiTheme="minorEastAsia" w:cs="MS-Mincho"/>
          <w:kern w:val="0"/>
          <w:sz w:val="15"/>
          <w:szCs w:val="15"/>
        </w:rPr>
        <w:t>で</w:t>
      </w:r>
      <w:r w:rsidR="00BD4D73" w:rsidRPr="0040713D">
        <w:rPr>
          <w:rFonts w:asciiTheme="minorEastAsia" w:eastAsiaTheme="minorEastAsia" w:hAnsiTheme="minorEastAsia" w:cs="MS-Mincho" w:hint="eastAsia"/>
          <w:kern w:val="0"/>
          <w:sz w:val="15"/>
          <w:szCs w:val="15"/>
        </w:rPr>
        <w:t>連携推進部</w:t>
      </w:r>
      <w:r w:rsidR="00515534" w:rsidRPr="0040713D">
        <w:rPr>
          <w:rFonts w:asciiTheme="minorEastAsia" w:eastAsiaTheme="minorEastAsia" w:hAnsiTheme="minorEastAsia" w:cs="MS-Mincho" w:hint="eastAsia"/>
          <w:kern w:val="0"/>
          <w:sz w:val="15"/>
          <w:szCs w:val="15"/>
        </w:rPr>
        <w:t>企画連携主幹</w:t>
      </w:r>
      <w:r w:rsidRPr="0040713D">
        <w:rPr>
          <w:rFonts w:asciiTheme="minorEastAsia" w:eastAsiaTheme="minorEastAsia" w:hAnsiTheme="minorEastAsia" w:cs="MS-Mincho"/>
          <w:kern w:val="0"/>
          <w:sz w:val="15"/>
          <w:szCs w:val="15"/>
        </w:rPr>
        <w:t>メールアドレス（</w:t>
      </w:r>
      <w:r w:rsidR="00515534" w:rsidRPr="0040713D">
        <w:rPr>
          <w:rFonts w:ascii="メイリオ" w:eastAsia="メイリオ" w:hAnsi="メイリオ" w:cs="MS-Mincho" w:hint="eastAsia"/>
          <w:kern w:val="0"/>
          <w:sz w:val="15"/>
          <w:szCs w:val="15"/>
        </w:rPr>
        <w:t>r</w:t>
      </w:r>
      <w:r w:rsidR="00515534" w:rsidRPr="0040713D">
        <w:rPr>
          <w:rFonts w:ascii="メイリオ" w:eastAsia="メイリオ" w:hAnsi="メイリオ" w:cs="MS-Mincho"/>
          <w:kern w:val="0"/>
          <w:sz w:val="15"/>
          <w:szCs w:val="15"/>
        </w:rPr>
        <w:t>enkei_r1</w:t>
      </w:r>
      <w:r w:rsidRPr="0040713D">
        <w:rPr>
          <w:rFonts w:ascii="メイリオ" w:eastAsia="メイリオ" w:hAnsi="メイリオ" w:cs="MS-Mincho"/>
          <w:kern w:val="0"/>
          <w:sz w:val="15"/>
          <w:szCs w:val="15"/>
        </w:rPr>
        <w:t>@nies.go.jp</w:t>
      </w:r>
      <w:r w:rsidRPr="0040713D">
        <w:rPr>
          <w:rFonts w:asciiTheme="minorEastAsia" w:eastAsiaTheme="minorEastAsia" w:hAnsiTheme="minorEastAsia" w:cs="MS-Mincho" w:hint="eastAsia"/>
          <w:kern w:val="0"/>
          <w:sz w:val="15"/>
          <w:szCs w:val="15"/>
        </w:rPr>
        <w:t>）宛に送付すること</w:t>
      </w:r>
      <w:r w:rsidRPr="0040713D">
        <w:rPr>
          <w:rFonts w:asciiTheme="minorEastAsia" w:eastAsiaTheme="minorEastAsia" w:hAnsiTheme="minorEastAsia" w:cs="MS-Mincho" w:hint="eastAsia"/>
          <w:kern w:val="0"/>
          <w:sz w:val="16"/>
          <w:szCs w:val="16"/>
        </w:rPr>
        <w:t>。</w:t>
      </w:r>
      <w:r w:rsidR="00E81407" w:rsidRPr="00E81407">
        <w:rPr>
          <w:rFonts w:ascii="ＭＳ 明朝" w:hAnsi="ＭＳ 明朝" w:cs="MS-Mincho"/>
          <w:kern w:val="0"/>
          <w:szCs w:val="21"/>
        </w:rPr>
        <w:br w:type="page"/>
      </w:r>
    </w:p>
    <w:p w14:paraId="65978F6E" w14:textId="0903EA2A" w:rsidR="00E81407" w:rsidRPr="00E458FD" w:rsidRDefault="00E81407" w:rsidP="00E81407">
      <w:pPr>
        <w:autoSpaceDE w:val="0"/>
        <w:autoSpaceDN w:val="0"/>
        <w:adjustRightInd w:val="0"/>
        <w:jc w:val="left"/>
        <w:rPr>
          <w:rFonts w:ascii="ＭＳ 明朝" w:hAnsi="ＭＳ 明朝" w:cs="MS-Mincho"/>
          <w:kern w:val="0"/>
          <w:szCs w:val="21"/>
          <w:shd w:val="clear" w:color="auto" w:fill="B6DDE8" w:themeFill="accent5" w:themeFillTint="66"/>
        </w:rPr>
      </w:pPr>
      <w:r w:rsidRPr="00E81407">
        <w:rPr>
          <w:rFonts w:ascii="ＭＳ 明朝" w:hAnsi="ＭＳ 明朝" w:cs="MS-Mincho" w:hint="eastAsia"/>
          <w:kern w:val="0"/>
          <w:szCs w:val="21"/>
        </w:rPr>
        <w:lastRenderedPageBreak/>
        <w:t>別 記 様 式</w:t>
      </w:r>
      <w:r w:rsidR="00E458FD">
        <w:rPr>
          <w:rFonts w:ascii="ＭＳ 明朝" w:hAnsi="ＭＳ 明朝" w:cs="MS-Mincho" w:hint="eastAsia"/>
          <w:kern w:val="0"/>
          <w:szCs w:val="21"/>
        </w:rPr>
        <w:t xml:space="preserve">　　　　　　　</w:t>
      </w:r>
      <w:r w:rsidR="00E458FD" w:rsidRPr="00E458FD">
        <w:rPr>
          <w:rFonts w:ascii="ＭＳ 明朝" w:hAnsi="ＭＳ 明朝" w:cs="MS-Mincho" w:hint="eastAsia"/>
          <w:kern w:val="0"/>
          <w:szCs w:val="21"/>
          <w:shd w:val="clear" w:color="auto" w:fill="B6DDE8" w:themeFill="accent5" w:themeFillTint="66"/>
        </w:rPr>
        <w:t>※起案時は</w:t>
      </w:r>
      <w:r w:rsidR="00E458FD" w:rsidRPr="00E458FD">
        <w:rPr>
          <w:rFonts w:ascii="ＭＳ 明朝" w:hAnsi="ＭＳ 明朝" w:cs="MS-Mincho"/>
          <w:kern w:val="0"/>
          <w:szCs w:val="21"/>
          <w:shd w:val="clear" w:color="auto" w:fill="B6DDE8" w:themeFill="accent5" w:themeFillTint="66"/>
        </w:rPr>
        <w:t>”(</w:t>
      </w:r>
      <w:r w:rsidR="00E458FD" w:rsidRPr="00E458FD">
        <w:rPr>
          <w:rFonts w:ascii="ＭＳ 明朝" w:hAnsi="ＭＳ 明朝" w:cs="MS-Mincho" w:hint="eastAsia"/>
          <w:kern w:val="0"/>
          <w:szCs w:val="21"/>
          <w:shd w:val="clear" w:color="auto" w:fill="B6DDE8" w:themeFill="accent5" w:themeFillTint="66"/>
        </w:rPr>
        <w:t>案)</w:t>
      </w:r>
      <w:r w:rsidR="00E458FD" w:rsidRPr="00E458FD">
        <w:rPr>
          <w:rFonts w:ascii="ＭＳ 明朝" w:hAnsi="ＭＳ 明朝" w:cs="MS-Mincho"/>
          <w:kern w:val="0"/>
          <w:szCs w:val="21"/>
          <w:shd w:val="clear" w:color="auto" w:fill="B6DDE8" w:themeFill="accent5" w:themeFillTint="66"/>
        </w:rPr>
        <w:t>”</w:t>
      </w:r>
      <w:r w:rsidR="00E458FD" w:rsidRPr="00E458FD">
        <w:rPr>
          <w:rFonts w:ascii="ＭＳ 明朝" w:hAnsi="ＭＳ 明朝" w:cs="MS-Mincho" w:hint="eastAsia"/>
          <w:kern w:val="0"/>
          <w:szCs w:val="21"/>
          <w:shd w:val="clear" w:color="auto" w:fill="B6DDE8" w:themeFill="accent5" w:themeFillTint="66"/>
        </w:rPr>
        <w:t>と書いて提出</w:t>
      </w:r>
    </w:p>
    <w:p w14:paraId="65978F6F" w14:textId="6B7F7D4A" w:rsidR="00E81407" w:rsidRPr="00E458FD" w:rsidRDefault="00E458FD" w:rsidP="00E81407">
      <w:pPr>
        <w:autoSpaceDE w:val="0"/>
        <w:autoSpaceDN w:val="0"/>
        <w:adjustRightInd w:val="0"/>
        <w:jc w:val="left"/>
        <w:rPr>
          <w:rFonts w:ascii="ＭＳ 明朝" w:hAnsi="ＭＳ 明朝" w:cs="MS-Mincho"/>
          <w:kern w:val="0"/>
          <w:szCs w:val="21"/>
        </w:rPr>
      </w:pPr>
      <w:r w:rsidRPr="00E458FD">
        <w:rPr>
          <w:rFonts w:ascii="ＭＳ 明朝" w:hAnsi="ＭＳ 明朝" w:cs="MS-Mincho" w:hint="eastAsia"/>
          <w:kern w:val="0"/>
          <w:szCs w:val="21"/>
          <w:highlight w:val="yellow"/>
        </w:rPr>
        <w:t>黄色ハッチは記載例</w:t>
      </w:r>
    </w:p>
    <w:p w14:paraId="65978F70" w14:textId="77777777" w:rsidR="00E81407" w:rsidRPr="00E81407" w:rsidRDefault="00E81407" w:rsidP="00E81407">
      <w:pPr>
        <w:autoSpaceDE w:val="0"/>
        <w:autoSpaceDN w:val="0"/>
        <w:adjustRightInd w:val="0"/>
        <w:jc w:val="center"/>
        <w:rPr>
          <w:rFonts w:ascii="ＭＳ 明朝" w:hAnsi="ＭＳ 明朝" w:cs="MS-Mincho"/>
          <w:kern w:val="0"/>
          <w:szCs w:val="21"/>
        </w:rPr>
      </w:pPr>
      <w:r w:rsidRPr="00E81407">
        <w:rPr>
          <w:rFonts w:ascii="ＭＳ 明朝" w:hAnsi="ＭＳ 明朝" w:cs="MS-Mincho" w:hint="eastAsia"/>
          <w:kern w:val="0"/>
          <w:szCs w:val="21"/>
        </w:rPr>
        <w:t>共同研究実施計画書</w:t>
      </w:r>
    </w:p>
    <w:p w14:paraId="65978F71" w14:textId="77777777" w:rsidR="00E81407" w:rsidRPr="00E81407" w:rsidRDefault="00E81407" w:rsidP="00E81407">
      <w:pPr>
        <w:autoSpaceDE w:val="0"/>
        <w:autoSpaceDN w:val="0"/>
        <w:adjustRightInd w:val="0"/>
        <w:rPr>
          <w:rFonts w:ascii="ＭＳ 明朝" w:hAnsi="ＭＳ 明朝" w:cs="MS-Mincho"/>
          <w:kern w:val="0"/>
          <w:szCs w:val="21"/>
        </w:rPr>
      </w:pPr>
    </w:p>
    <w:p w14:paraId="65978F72" w14:textId="40106BF0" w:rsidR="00E81407" w:rsidRDefault="00DD0C50" w:rsidP="00E81407">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E81407" w:rsidRPr="00E81407">
        <w:rPr>
          <w:rFonts w:ascii="ＭＳ 明朝" w:hAnsi="ＭＳ 明朝" w:cs="MS-Mincho" w:hint="eastAsia"/>
          <w:kern w:val="0"/>
          <w:szCs w:val="21"/>
        </w:rPr>
        <w:t xml:space="preserve">　　年　　月　　日</w:t>
      </w:r>
    </w:p>
    <w:p w14:paraId="7BB79B03" w14:textId="77777777" w:rsidR="00E458FD" w:rsidRPr="00E458FD" w:rsidRDefault="00E458FD" w:rsidP="00E458FD">
      <w:pPr>
        <w:autoSpaceDE w:val="0"/>
        <w:autoSpaceDN w:val="0"/>
        <w:adjustRightInd w:val="0"/>
        <w:jc w:val="right"/>
        <w:rPr>
          <w:rFonts w:ascii="ＭＳ 明朝" w:hAnsi="ＭＳ 明朝" w:cs="MS-Mincho"/>
          <w:kern w:val="0"/>
          <w:szCs w:val="21"/>
          <w:shd w:val="clear" w:color="auto" w:fill="B6DDE8" w:themeFill="accent5" w:themeFillTint="66"/>
        </w:rPr>
      </w:pPr>
      <w:r w:rsidRPr="00E458FD">
        <w:rPr>
          <w:rFonts w:ascii="ＭＳ 明朝" w:hAnsi="ＭＳ 明朝" w:cs="MS-Mincho" w:hint="eastAsia"/>
          <w:kern w:val="0"/>
          <w:szCs w:val="21"/>
          <w:shd w:val="clear" w:color="auto" w:fill="B6DDE8" w:themeFill="accent5" w:themeFillTint="66"/>
        </w:rPr>
        <w:t>※起案時に日付は入れない。決裁後に、</w:t>
      </w:r>
      <w:r w:rsidRPr="00E458FD">
        <w:rPr>
          <w:rFonts w:ascii="ＭＳ 明朝" w:hAnsi="ＭＳ 明朝" w:cs="MS-Mincho" w:hint="eastAsia"/>
          <w:b/>
          <w:kern w:val="0"/>
          <w:szCs w:val="21"/>
          <w:shd w:val="clear" w:color="auto" w:fill="B6DDE8" w:themeFill="accent5" w:themeFillTint="66"/>
        </w:rPr>
        <w:t>決裁日</w:t>
      </w:r>
      <w:r w:rsidRPr="00E458FD">
        <w:rPr>
          <w:rFonts w:ascii="ＭＳ 明朝" w:hAnsi="ＭＳ 明朝" w:cs="MS-Mincho" w:hint="eastAsia"/>
          <w:kern w:val="0"/>
          <w:szCs w:val="21"/>
          <w:shd w:val="clear" w:color="auto" w:fill="B6DDE8" w:themeFill="accent5" w:themeFillTint="66"/>
        </w:rPr>
        <w:t>を記入する。</w:t>
      </w:r>
    </w:p>
    <w:p w14:paraId="65978F73"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74"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１，共同研究の題名</w:t>
      </w:r>
    </w:p>
    <w:p w14:paraId="4BD6C931" w14:textId="77777777" w:rsidR="00E458FD" w:rsidRPr="00E81407" w:rsidRDefault="00E458FD" w:rsidP="00E458FD">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Pr="00942092">
        <w:rPr>
          <w:rFonts w:hint="eastAsia"/>
          <w:highlight w:val="yellow"/>
        </w:rPr>
        <w:t>○○に関する研究</w:t>
      </w:r>
    </w:p>
    <w:p w14:paraId="65978F76"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77"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２，共同研究の当事者</w:t>
      </w:r>
    </w:p>
    <w:p w14:paraId="65978F78" w14:textId="77777777" w:rsidR="00E81407" w:rsidRPr="00E81407" w:rsidRDefault="00E81407" w:rsidP="00E81407">
      <w:pPr>
        <w:autoSpaceDE w:val="0"/>
        <w:autoSpaceDN w:val="0"/>
        <w:adjustRightInd w:val="0"/>
        <w:ind w:firstLine="360"/>
        <w:jc w:val="left"/>
        <w:rPr>
          <w:rFonts w:ascii="ＭＳ 明朝" w:hAnsi="ＭＳ 明朝" w:cs="MS-Mincho"/>
          <w:kern w:val="0"/>
          <w:szCs w:val="21"/>
        </w:rPr>
      </w:pPr>
      <w:r w:rsidRPr="00E81407">
        <w:rPr>
          <w:rFonts w:ascii="ＭＳ 明朝" w:hAnsi="ＭＳ 明朝" w:cs="MS-Mincho" w:hint="eastAsia"/>
          <w:kern w:val="0"/>
          <w:szCs w:val="21"/>
        </w:rPr>
        <w:t>（共同研究の相手方）</w:t>
      </w:r>
    </w:p>
    <w:p w14:paraId="27D06FF8" w14:textId="77777777" w:rsidR="00E458FD" w:rsidRPr="00942092" w:rsidRDefault="00E458FD" w:rsidP="00E458FD">
      <w:pPr>
        <w:rPr>
          <w:highlight w:val="yellow"/>
        </w:rPr>
      </w:pPr>
      <w:r>
        <w:rPr>
          <w:rFonts w:ascii="ＭＳ 明朝" w:hAnsi="ＭＳ 明朝" w:cs="MS-Mincho" w:hint="eastAsia"/>
          <w:kern w:val="0"/>
          <w:szCs w:val="21"/>
        </w:rPr>
        <w:t xml:space="preserve">         </w:t>
      </w:r>
      <w:r w:rsidRPr="00942092">
        <w:rPr>
          <w:rFonts w:hint="eastAsia"/>
          <w:highlight w:val="yellow"/>
        </w:rPr>
        <w:t xml:space="preserve">○○県○○市○○町○○　</w:t>
      </w:r>
    </w:p>
    <w:p w14:paraId="02644F38" w14:textId="77777777" w:rsidR="00E458FD" w:rsidRPr="0084477F" w:rsidRDefault="00E458FD" w:rsidP="00E458FD">
      <w:pPr>
        <w:ind w:firstLineChars="550" w:firstLine="1155"/>
      </w:pPr>
      <w:r w:rsidRPr="00942092">
        <w:rPr>
          <w:rFonts w:hint="eastAsia"/>
          <w:highlight w:val="yellow"/>
        </w:rPr>
        <w:t>○○株式会社　○○部　　　　○○　企業　太郎</w:t>
      </w:r>
    </w:p>
    <w:p w14:paraId="65978F7B" w14:textId="77777777" w:rsidR="00E81407" w:rsidRPr="00E81407" w:rsidRDefault="00E81407" w:rsidP="00E81407">
      <w:pPr>
        <w:autoSpaceDE w:val="0"/>
        <w:autoSpaceDN w:val="0"/>
        <w:adjustRightInd w:val="0"/>
        <w:ind w:firstLine="360"/>
        <w:jc w:val="left"/>
        <w:rPr>
          <w:rFonts w:ascii="ＭＳ 明朝" w:hAnsi="ＭＳ 明朝" w:cs="MS-Mincho"/>
          <w:kern w:val="0"/>
          <w:szCs w:val="21"/>
        </w:rPr>
      </w:pPr>
      <w:r w:rsidRPr="00E81407">
        <w:rPr>
          <w:rFonts w:ascii="ＭＳ 明朝" w:hAnsi="ＭＳ 明朝" w:cs="MS-Mincho" w:hint="eastAsia"/>
          <w:kern w:val="0"/>
          <w:szCs w:val="21"/>
        </w:rPr>
        <w:t>（所内共同研究部署、研究者名）</w:t>
      </w:r>
    </w:p>
    <w:p w14:paraId="0112C338" w14:textId="77777777" w:rsidR="00E458FD" w:rsidRPr="00942092" w:rsidRDefault="00E458FD" w:rsidP="00E458FD">
      <w:pPr>
        <w:tabs>
          <w:tab w:val="left" w:pos="6300"/>
        </w:tabs>
        <w:rPr>
          <w:highlight w:val="yellow"/>
        </w:rPr>
      </w:pPr>
      <w:r>
        <w:rPr>
          <w:rFonts w:ascii="ＭＳ 明朝" w:hAnsi="ＭＳ 明朝" w:cs="MS-Mincho" w:hint="eastAsia"/>
          <w:kern w:val="0"/>
          <w:szCs w:val="21"/>
        </w:rPr>
        <w:t xml:space="preserve">         </w:t>
      </w:r>
      <w:r w:rsidRPr="00942092">
        <w:rPr>
          <w:rFonts w:hint="eastAsia"/>
          <w:highlight w:val="yellow"/>
        </w:rPr>
        <w:t>茨城県つくば市小野川１６－２</w:t>
      </w:r>
      <w:r w:rsidRPr="00942092">
        <w:rPr>
          <w:highlight w:val="yellow"/>
        </w:rPr>
        <w:tab/>
      </w:r>
    </w:p>
    <w:p w14:paraId="47D7DFD5" w14:textId="77777777" w:rsidR="00E458FD" w:rsidRPr="00942092" w:rsidRDefault="00E458FD" w:rsidP="00E458FD">
      <w:pPr>
        <w:rPr>
          <w:highlight w:val="yellow"/>
        </w:rPr>
      </w:pPr>
      <w:r>
        <w:rPr>
          <w:rFonts w:hint="eastAsia"/>
          <w:highlight w:val="yellow"/>
        </w:rPr>
        <w:t xml:space="preserve">　　　　　</w:t>
      </w:r>
      <w:r>
        <w:rPr>
          <w:rFonts w:hint="eastAsia"/>
          <w:highlight w:val="yellow"/>
        </w:rPr>
        <w:t xml:space="preserve"> </w:t>
      </w:r>
      <w:r w:rsidRPr="00942092">
        <w:rPr>
          <w:rFonts w:hint="eastAsia"/>
          <w:highlight w:val="yellow"/>
        </w:rPr>
        <w:t>国立研究開発法人国立環境研究所　○○</w:t>
      </w:r>
      <w:r>
        <w:rPr>
          <w:rFonts w:hint="eastAsia"/>
          <w:highlight w:val="yellow"/>
        </w:rPr>
        <w:t>領域</w:t>
      </w:r>
      <w:r w:rsidRPr="00942092">
        <w:rPr>
          <w:rFonts w:hint="eastAsia"/>
          <w:highlight w:val="yellow"/>
        </w:rPr>
        <w:t>○○研究室</w:t>
      </w:r>
    </w:p>
    <w:p w14:paraId="3FB2D9D4" w14:textId="77777777" w:rsidR="00E458FD" w:rsidRDefault="00E458FD" w:rsidP="00E458FD">
      <w:pPr>
        <w:ind w:firstLineChars="2150" w:firstLine="4515"/>
      </w:pPr>
      <w:r w:rsidRPr="00942092">
        <w:rPr>
          <w:rFonts w:hint="eastAsia"/>
          <w:highlight w:val="yellow"/>
        </w:rPr>
        <w:t>主任研究員　環境　研太郎</w:t>
      </w:r>
    </w:p>
    <w:p w14:paraId="65978F7D"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7E"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３，共同研究の内容及び必要性</w:t>
      </w:r>
    </w:p>
    <w:p w14:paraId="0D28195D" w14:textId="77777777" w:rsidR="00E458FD" w:rsidRPr="0084477F" w:rsidRDefault="00E458FD" w:rsidP="00E458FD">
      <w:pPr>
        <w:ind w:left="210" w:hangingChars="100" w:hanging="210"/>
      </w:pPr>
      <w:r>
        <w:rPr>
          <w:rFonts w:hint="eastAsia"/>
        </w:rPr>
        <w:t xml:space="preserve">　</w:t>
      </w:r>
      <w:r w:rsidRPr="00E458FD">
        <w:rPr>
          <w:rFonts w:hint="eastAsia"/>
          <w:shd w:val="clear" w:color="auto" w:fill="B6DDE8" w:themeFill="accent5" w:themeFillTint="66"/>
        </w:rPr>
        <w:t>※［２，共同研究の当事者］の</w:t>
      </w:r>
      <w:r w:rsidRPr="00E458FD">
        <w:rPr>
          <w:rFonts w:hint="eastAsia"/>
          <w:bCs/>
          <w:shd w:val="clear" w:color="auto" w:fill="B6DDE8" w:themeFill="accent5" w:themeFillTint="66"/>
        </w:rPr>
        <w:t>各研究内容を記述</w:t>
      </w:r>
      <w:r w:rsidRPr="00E458FD">
        <w:rPr>
          <w:rFonts w:hint="eastAsia"/>
          <w:shd w:val="clear" w:color="auto" w:fill="B6DDE8" w:themeFill="accent5" w:themeFillTint="66"/>
        </w:rPr>
        <w:t>し、その上で本共同研究の</w:t>
      </w:r>
      <w:r w:rsidRPr="00E458FD">
        <w:rPr>
          <w:rFonts w:hint="eastAsia"/>
          <w:bCs/>
          <w:shd w:val="clear" w:color="auto" w:fill="B6DDE8" w:themeFill="accent5" w:themeFillTint="66"/>
        </w:rPr>
        <w:t>内容及び</w:t>
      </w:r>
      <w:r w:rsidRPr="00E458FD">
        <w:rPr>
          <w:rFonts w:hint="eastAsia"/>
          <w:b/>
          <w:shd w:val="clear" w:color="auto" w:fill="B6DDE8" w:themeFill="accent5" w:themeFillTint="66"/>
        </w:rPr>
        <w:t>共同することの必要性</w:t>
      </w:r>
      <w:r w:rsidRPr="00E458FD">
        <w:rPr>
          <w:rFonts w:hint="eastAsia"/>
          <w:shd w:val="clear" w:color="auto" w:fill="B6DDE8" w:themeFill="accent5" w:themeFillTint="66"/>
        </w:rPr>
        <w:t>、</w:t>
      </w:r>
      <w:r w:rsidRPr="00E458FD">
        <w:rPr>
          <w:rFonts w:hint="eastAsia"/>
          <w:b/>
          <w:shd w:val="clear" w:color="auto" w:fill="B6DDE8" w:themeFill="accent5" w:themeFillTint="66"/>
        </w:rPr>
        <w:t>得られる成果等</w:t>
      </w:r>
      <w:r w:rsidRPr="00E458FD">
        <w:rPr>
          <w:rFonts w:hint="eastAsia"/>
          <w:shd w:val="clear" w:color="auto" w:fill="B6DDE8" w:themeFill="accent5" w:themeFillTint="66"/>
        </w:rPr>
        <w:t>を記述する。研究期間が複数年（目安：</w:t>
      </w:r>
      <w:r w:rsidRPr="00E458FD">
        <w:rPr>
          <w:rFonts w:hint="eastAsia"/>
          <w:shd w:val="clear" w:color="auto" w:fill="B6DDE8" w:themeFill="accent5" w:themeFillTint="66"/>
        </w:rPr>
        <w:t>4</w:t>
      </w:r>
      <w:r w:rsidRPr="00E458FD">
        <w:rPr>
          <w:rFonts w:hint="eastAsia"/>
          <w:shd w:val="clear" w:color="auto" w:fill="B6DDE8" w:themeFill="accent5" w:themeFillTint="66"/>
        </w:rPr>
        <w:t>年以上）に及ぶ場合は、複数年の実施が必要な理由を記載下さい。</w:t>
      </w:r>
    </w:p>
    <w:p w14:paraId="0D3876B4" w14:textId="77777777" w:rsidR="00E458FD" w:rsidRPr="000C1311" w:rsidRDefault="00E458FD" w:rsidP="00E458FD">
      <w:pPr>
        <w:ind w:left="210" w:hangingChars="100" w:hanging="210"/>
        <w:rPr>
          <w:highlight w:val="yellow"/>
        </w:rPr>
      </w:pPr>
      <w:r w:rsidRPr="000C1311">
        <w:rPr>
          <w:rFonts w:hint="eastAsia"/>
          <w:highlight w:val="yellow"/>
        </w:rPr>
        <w:t xml:space="preserve">　　国立環境研究所では、○○○○に関して○○○○を目的とし、○○○○の研究を行っている。</w:t>
      </w:r>
    </w:p>
    <w:p w14:paraId="4A2E8206" w14:textId="77777777" w:rsidR="00E458FD" w:rsidRPr="000C1311" w:rsidRDefault="00E458FD" w:rsidP="00E458FD">
      <w:pPr>
        <w:ind w:left="210" w:hangingChars="100" w:hanging="210"/>
        <w:rPr>
          <w:highlight w:val="yellow"/>
        </w:rPr>
      </w:pPr>
      <w:r w:rsidRPr="000C1311">
        <w:rPr>
          <w:rFonts w:hint="eastAsia"/>
          <w:highlight w:val="yellow"/>
        </w:rPr>
        <w:t xml:space="preserve">　　（共同研究相手先）は、○○○○を目的として、○○○○の研究調査を実施している。</w:t>
      </w:r>
    </w:p>
    <w:p w14:paraId="753F0794" w14:textId="083A55FC" w:rsidR="00E458FD" w:rsidRDefault="00E458FD" w:rsidP="00E458FD">
      <w:pPr>
        <w:autoSpaceDE w:val="0"/>
        <w:autoSpaceDN w:val="0"/>
        <w:adjustRightInd w:val="0"/>
        <w:ind w:leftChars="67" w:left="206" w:hangingChars="31" w:hanging="65"/>
        <w:jc w:val="left"/>
      </w:pPr>
      <w:r w:rsidRPr="000C1311">
        <w:rPr>
          <w:rFonts w:hint="eastAsia"/>
          <w:highlight w:val="yellow"/>
        </w:rPr>
        <w:t xml:space="preserve">　</w:t>
      </w:r>
      <w:r>
        <w:rPr>
          <w:rFonts w:hint="eastAsia"/>
          <w:highlight w:val="yellow"/>
        </w:rPr>
        <w:t xml:space="preserve">　</w:t>
      </w:r>
      <w:r w:rsidRPr="000C1311">
        <w:rPr>
          <w:rFonts w:hint="eastAsia"/>
          <w:highlight w:val="yellow"/>
        </w:rPr>
        <w:t>本共同研究は国立環境研究所の○○○○について、（共同研究相手先）の○○○○を○○○○（組み合わせる、知見を取り込む等）によることで○○○○の点に関して、○○○○の結果を得ることができる。</w:t>
      </w:r>
    </w:p>
    <w:p w14:paraId="41016656" w14:textId="77777777" w:rsidR="00F35B0A" w:rsidRPr="00E81407" w:rsidRDefault="00F35B0A" w:rsidP="00E458FD">
      <w:pPr>
        <w:autoSpaceDE w:val="0"/>
        <w:autoSpaceDN w:val="0"/>
        <w:adjustRightInd w:val="0"/>
        <w:ind w:leftChars="67" w:left="206" w:hangingChars="31" w:hanging="65"/>
        <w:jc w:val="left"/>
        <w:rPr>
          <w:rFonts w:ascii="ＭＳ 明朝" w:hAnsi="ＭＳ 明朝" w:cs="MS-Mincho"/>
          <w:kern w:val="0"/>
          <w:szCs w:val="21"/>
        </w:rPr>
      </w:pPr>
    </w:p>
    <w:p w14:paraId="391605C5" w14:textId="0CD5C9DE" w:rsidR="00F35B0A" w:rsidRDefault="00F35B0A" w:rsidP="00F35B0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Pr="000A28B7">
        <w:rPr>
          <w:rFonts w:ascii="ＭＳ 明朝" w:hAnsi="ＭＳ 明朝" w:cs="MS-Mincho" w:hint="eastAsia"/>
          <w:kern w:val="0"/>
          <w:szCs w:val="21"/>
          <w:highlight w:val="yellow"/>
        </w:rPr>
        <w:t>・国立環境研究所における関連研究課題</w:t>
      </w:r>
    </w:p>
    <w:p w14:paraId="1CE81DFA" w14:textId="42984526" w:rsidR="00F35B0A" w:rsidRDefault="00F35B0A" w:rsidP="00F35B0A">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highlight w:val="yellow"/>
        </w:rPr>
        <w:t>○○に関する開発（コード：</w:t>
      </w:r>
      <w:r w:rsidRPr="00E72813">
        <w:rPr>
          <w:highlight w:val="yellow"/>
        </w:rPr>
        <w:t>1234XX123</w:t>
      </w:r>
      <w:r>
        <w:rPr>
          <w:rFonts w:ascii="ＭＳ 明朝" w:hAnsi="ＭＳ 明朝" w:cs="MS-Mincho" w:hint="eastAsia"/>
          <w:kern w:val="0"/>
          <w:szCs w:val="21"/>
          <w:highlight w:val="yellow"/>
        </w:rPr>
        <w:t>）</w:t>
      </w:r>
    </w:p>
    <w:p w14:paraId="0FD2B745" w14:textId="00AE1388" w:rsidR="00F35B0A" w:rsidRDefault="00F35B0A" w:rsidP="00F35B0A">
      <w:pPr>
        <w:autoSpaceDE w:val="0"/>
        <w:autoSpaceDN w:val="0"/>
        <w:adjustRightInd w:val="0"/>
        <w:jc w:val="left"/>
        <w:rPr>
          <w:rFonts w:ascii="ＭＳ 明朝" w:hAnsi="ＭＳ 明朝" w:cs="MS-Mincho"/>
          <w:kern w:val="0"/>
          <w:szCs w:val="21"/>
          <w:shd w:val="clear" w:color="auto" w:fill="B6DDE8" w:themeFill="accent5" w:themeFillTint="66"/>
        </w:rPr>
      </w:pPr>
      <w:r>
        <w:rPr>
          <w:rFonts w:ascii="ＭＳ 明朝" w:hAnsi="ＭＳ 明朝" w:cs="MS-Mincho" w:hint="eastAsia"/>
          <w:kern w:val="0"/>
          <w:szCs w:val="21"/>
        </w:rPr>
        <w:t xml:space="preserve">　　</w:t>
      </w:r>
      <w:r w:rsidRPr="005810B9">
        <w:rPr>
          <w:rFonts w:hint="eastAsia"/>
          <w:shd w:val="clear" w:color="auto" w:fill="B6DDE8" w:themeFill="accent5" w:themeFillTint="66"/>
        </w:rPr>
        <w:t>※</w:t>
      </w:r>
      <w:r>
        <w:rPr>
          <w:rFonts w:ascii="ＭＳ 明朝" w:hAnsi="ＭＳ 明朝" w:cs="MS-Mincho" w:hint="eastAsia"/>
          <w:kern w:val="0"/>
          <w:szCs w:val="21"/>
          <w:shd w:val="clear" w:color="auto" w:fill="B6DDE8" w:themeFill="accent5" w:themeFillTint="66"/>
        </w:rPr>
        <w:t>関連する研究課題</w:t>
      </w:r>
      <w:r w:rsidRPr="005810B9">
        <w:rPr>
          <w:rFonts w:ascii="ＭＳ 明朝" w:hAnsi="ＭＳ 明朝" w:cs="MS-Mincho" w:hint="eastAsia"/>
          <w:kern w:val="0"/>
          <w:szCs w:val="21"/>
          <w:shd w:val="clear" w:color="auto" w:fill="B6DDE8" w:themeFill="accent5" w:themeFillTint="66"/>
        </w:rPr>
        <w:t>名（研究課題コー</w:t>
      </w:r>
      <w:r>
        <w:rPr>
          <w:rFonts w:ascii="ＭＳ 明朝" w:hAnsi="ＭＳ 明朝" w:cs="MS-Mincho" w:hint="eastAsia"/>
          <w:kern w:val="0"/>
          <w:szCs w:val="21"/>
          <w:shd w:val="clear" w:color="auto" w:fill="B6DDE8" w:themeFill="accent5" w:themeFillTint="66"/>
        </w:rPr>
        <w:t>ド</w:t>
      </w:r>
      <w:r w:rsidRPr="005810B9">
        <w:rPr>
          <w:rFonts w:ascii="ＭＳ 明朝" w:hAnsi="ＭＳ 明朝" w:cs="MS-Mincho" w:hint="eastAsia"/>
          <w:kern w:val="0"/>
          <w:szCs w:val="21"/>
          <w:shd w:val="clear" w:color="auto" w:fill="B6DDE8" w:themeFill="accent5" w:themeFillTint="66"/>
        </w:rPr>
        <w:t>）を記入</w:t>
      </w:r>
      <w:r>
        <w:rPr>
          <w:rFonts w:ascii="ＭＳ 明朝" w:hAnsi="ＭＳ 明朝" w:cs="MS-Mincho" w:hint="eastAsia"/>
          <w:kern w:val="0"/>
          <w:szCs w:val="21"/>
          <w:shd w:val="clear" w:color="auto" w:fill="B6DDE8" w:themeFill="accent5" w:themeFillTint="66"/>
        </w:rPr>
        <w:t>すること</w:t>
      </w:r>
      <w:r w:rsidRPr="005810B9">
        <w:rPr>
          <w:rFonts w:ascii="ＭＳ 明朝" w:hAnsi="ＭＳ 明朝" w:cs="MS-Mincho" w:hint="eastAsia"/>
          <w:kern w:val="0"/>
          <w:szCs w:val="21"/>
          <w:shd w:val="clear" w:color="auto" w:fill="B6DDE8" w:themeFill="accent5" w:themeFillTint="66"/>
        </w:rPr>
        <w:t>。</w:t>
      </w:r>
    </w:p>
    <w:p w14:paraId="42D5E55B" w14:textId="77777777" w:rsidR="00F35B0A" w:rsidRPr="00E81407" w:rsidRDefault="00F35B0A" w:rsidP="00F35B0A">
      <w:pPr>
        <w:autoSpaceDE w:val="0"/>
        <w:autoSpaceDN w:val="0"/>
        <w:adjustRightInd w:val="0"/>
        <w:jc w:val="left"/>
        <w:rPr>
          <w:rFonts w:ascii="ＭＳ 明朝" w:hAnsi="ＭＳ 明朝" w:cs="MS-Mincho"/>
          <w:kern w:val="0"/>
          <w:szCs w:val="21"/>
        </w:rPr>
      </w:pPr>
    </w:p>
    <w:p w14:paraId="65978F85"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４，共同研究の期間</w:t>
      </w:r>
    </w:p>
    <w:p w14:paraId="08751F9D" w14:textId="104A75B9" w:rsidR="00E458FD" w:rsidRDefault="00E458FD" w:rsidP="00E458FD">
      <w:pPr>
        <w:ind w:left="210" w:hangingChars="100" w:hanging="210"/>
      </w:pPr>
      <w:r>
        <w:rPr>
          <w:rFonts w:ascii="ＭＳ 明朝" w:hAnsi="ＭＳ 明朝" w:cs="MS-Mincho" w:hint="eastAsia"/>
          <w:kern w:val="0"/>
          <w:szCs w:val="21"/>
        </w:rPr>
        <w:t xml:space="preserve">　　</w:t>
      </w:r>
      <w:r w:rsidRPr="00E458FD">
        <w:rPr>
          <w:rFonts w:hint="eastAsia"/>
          <w:highlight w:val="yellow"/>
        </w:rPr>
        <w:t>共同研究契約締結日から令和○○年○月○○日までとする。但し、書面により両者が合</w:t>
      </w:r>
      <w:r w:rsidRPr="00E458FD">
        <w:rPr>
          <w:rFonts w:hint="eastAsia"/>
          <w:highlight w:val="yellow"/>
        </w:rPr>
        <w:lastRenderedPageBreak/>
        <w:t>意した場合、実施期間を延長、あるいは共同研究を終了できる。</w:t>
      </w:r>
    </w:p>
    <w:p w14:paraId="65978F87"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88"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５，主な共同研究の実施場所</w:t>
      </w:r>
    </w:p>
    <w:p w14:paraId="4EFD2D03" w14:textId="74D3D18E" w:rsidR="00E458FD" w:rsidRDefault="00E458FD" w:rsidP="00E458FD">
      <w:pPr>
        <w:autoSpaceDE w:val="0"/>
        <w:autoSpaceDN w:val="0"/>
        <w:adjustRightInd w:val="0"/>
        <w:ind w:firstLineChars="200" w:firstLine="420"/>
        <w:jc w:val="left"/>
        <w:rPr>
          <w:highlight w:val="yellow"/>
        </w:rPr>
      </w:pPr>
      <w:r>
        <w:rPr>
          <w:rFonts w:hint="eastAsia"/>
          <w:highlight w:val="yellow"/>
        </w:rPr>
        <w:t xml:space="preserve">国立環境研究所　</w:t>
      </w:r>
      <w:r w:rsidRPr="00942092">
        <w:rPr>
          <w:rFonts w:hint="eastAsia"/>
          <w:highlight w:val="yellow"/>
        </w:rPr>
        <w:t>○○</w:t>
      </w:r>
      <w:r w:rsidR="003B263F">
        <w:rPr>
          <w:rFonts w:hint="eastAsia"/>
          <w:highlight w:val="yellow"/>
        </w:rPr>
        <w:t>領域</w:t>
      </w:r>
    </w:p>
    <w:p w14:paraId="61B4AA20" w14:textId="75E046DC" w:rsidR="00E458FD" w:rsidRPr="00E81407" w:rsidRDefault="00E458FD" w:rsidP="00E458FD">
      <w:pPr>
        <w:autoSpaceDE w:val="0"/>
        <w:autoSpaceDN w:val="0"/>
        <w:adjustRightInd w:val="0"/>
        <w:ind w:firstLineChars="200" w:firstLine="420"/>
        <w:jc w:val="left"/>
        <w:rPr>
          <w:rFonts w:ascii="ＭＳ 明朝" w:hAnsi="ＭＳ 明朝" w:cs="MS-Mincho"/>
          <w:kern w:val="0"/>
          <w:szCs w:val="21"/>
        </w:rPr>
      </w:pPr>
      <w:r w:rsidRPr="00886974">
        <w:rPr>
          <w:rFonts w:hint="eastAsia"/>
          <w:highlight w:val="yellow"/>
        </w:rPr>
        <w:t>○○株式会社</w:t>
      </w:r>
      <w:r>
        <w:rPr>
          <w:rFonts w:hint="eastAsia"/>
          <w:highlight w:val="yellow"/>
        </w:rPr>
        <w:t xml:space="preserve">　　</w:t>
      </w:r>
      <w:r w:rsidRPr="00886974">
        <w:rPr>
          <w:rFonts w:hint="eastAsia"/>
          <w:highlight w:val="yellow"/>
        </w:rPr>
        <w:t>○○</w:t>
      </w:r>
    </w:p>
    <w:p w14:paraId="65978F8B"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8C"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６，共同研究の分担及び管理</w:t>
      </w:r>
    </w:p>
    <w:p w14:paraId="65978F8D" w14:textId="77777777" w:rsidR="00E81407" w:rsidRPr="00E81407" w:rsidRDefault="00E81407" w:rsidP="00E81407">
      <w:pPr>
        <w:autoSpaceDE w:val="0"/>
        <w:autoSpaceDN w:val="0"/>
        <w:adjustRightInd w:val="0"/>
        <w:ind w:firstLine="360"/>
        <w:jc w:val="left"/>
        <w:rPr>
          <w:rFonts w:ascii="ＭＳ 明朝" w:hAnsi="ＭＳ 明朝" w:cs="MS-Mincho"/>
          <w:kern w:val="0"/>
          <w:szCs w:val="21"/>
        </w:rPr>
      </w:pPr>
      <w:r w:rsidRPr="00E81407">
        <w:rPr>
          <w:rFonts w:ascii="ＭＳ 明朝" w:hAnsi="ＭＳ 明朝" w:cs="MS-Mincho" w:hint="eastAsia"/>
          <w:kern w:val="0"/>
          <w:szCs w:val="21"/>
        </w:rPr>
        <w:t>（総括的な管理者をおく場合はその者の所属及び氏名）</w:t>
      </w:r>
    </w:p>
    <w:p w14:paraId="6D387927" w14:textId="77777777" w:rsidR="00E458FD" w:rsidRPr="00886974" w:rsidRDefault="00E458FD" w:rsidP="00E458FD">
      <w:pPr>
        <w:rPr>
          <w:highlight w:val="yellow"/>
        </w:rPr>
      </w:pPr>
      <w:r>
        <w:rPr>
          <w:rFonts w:hint="eastAsia"/>
        </w:rPr>
        <w:t xml:space="preserve">　　</w:t>
      </w:r>
      <w:r w:rsidRPr="00886974">
        <w:rPr>
          <w:rFonts w:hint="eastAsia"/>
          <w:highlight w:val="yellow"/>
        </w:rPr>
        <w:t>・国立研究開発法人国立環境研究所：</w:t>
      </w:r>
    </w:p>
    <w:p w14:paraId="2A8CAC7A" w14:textId="77777777" w:rsidR="00E458FD" w:rsidRPr="00886974" w:rsidRDefault="00E458FD" w:rsidP="00E458FD">
      <w:pPr>
        <w:ind w:firstLineChars="400" w:firstLine="840"/>
        <w:rPr>
          <w:highlight w:val="yellow"/>
        </w:rPr>
      </w:pPr>
      <w:r w:rsidRPr="00886974">
        <w:rPr>
          <w:rFonts w:hint="eastAsia"/>
          <w:highlight w:val="yellow"/>
        </w:rPr>
        <w:t>○○の解析</w:t>
      </w:r>
    </w:p>
    <w:p w14:paraId="71C19FF4" w14:textId="77777777" w:rsidR="00E458FD" w:rsidRPr="00886974" w:rsidRDefault="00E458FD" w:rsidP="00E458FD">
      <w:pPr>
        <w:rPr>
          <w:highlight w:val="yellow"/>
        </w:rPr>
      </w:pPr>
      <w:r w:rsidRPr="00E458FD">
        <w:rPr>
          <w:rFonts w:hint="eastAsia"/>
        </w:rPr>
        <w:t xml:space="preserve">　　</w:t>
      </w:r>
      <w:r w:rsidRPr="00886974">
        <w:rPr>
          <w:rFonts w:hint="eastAsia"/>
          <w:highlight w:val="yellow"/>
        </w:rPr>
        <w:t>・○○株式会社：</w:t>
      </w:r>
    </w:p>
    <w:p w14:paraId="2C225977" w14:textId="77777777" w:rsidR="00E458FD" w:rsidRPr="00346562" w:rsidRDefault="00E458FD" w:rsidP="00E458FD">
      <w:pPr>
        <w:ind w:firstLineChars="400" w:firstLine="840"/>
      </w:pPr>
      <w:r w:rsidRPr="00886974">
        <w:rPr>
          <w:rFonts w:hint="eastAsia"/>
          <w:highlight w:val="yellow"/>
        </w:rPr>
        <w:t>○○における○○調査</w:t>
      </w:r>
    </w:p>
    <w:p w14:paraId="1E62D066" w14:textId="77777777" w:rsidR="000A28B7" w:rsidRPr="000A28B7" w:rsidRDefault="000A28B7" w:rsidP="00E81407">
      <w:pPr>
        <w:autoSpaceDE w:val="0"/>
        <w:autoSpaceDN w:val="0"/>
        <w:adjustRightInd w:val="0"/>
        <w:jc w:val="left"/>
        <w:rPr>
          <w:rFonts w:ascii="ＭＳ 明朝" w:hAnsi="ＭＳ 明朝" w:cs="MS-Mincho"/>
          <w:kern w:val="0"/>
          <w:szCs w:val="21"/>
        </w:rPr>
      </w:pPr>
    </w:p>
    <w:p w14:paraId="65978F92"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７，共同研究に要する費用の分担</w:t>
      </w:r>
    </w:p>
    <w:p w14:paraId="7CB7359C" w14:textId="7EEF03C2" w:rsidR="00F35B0A" w:rsidRPr="00F35B0A" w:rsidRDefault="00F35B0A" w:rsidP="00F35B0A">
      <w:pPr>
        <w:autoSpaceDE w:val="0"/>
        <w:autoSpaceDN w:val="0"/>
        <w:adjustRightInd w:val="0"/>
        <w:rPr>
          <w:rFonts w:ascii="ＭＳ 明朝" w:hAnsi="ＭＳ 明朝" w:cs="MS-Mincho"/>
          <w:kern w:val="0"/>
          <w:szCs w:val="21"/>
        </w:rPr>
      </w:pPr>
      <w:r w:rsidRPr="00F35B0A">
        <w:rPr>
          <w:rFonts w:hint="eastAsia"/>
          <w:shd w:val="clear" w:color="auto" w:fill="B6DDE8" w:themeFill="accent5" w:themeFillTint="66"/>
        </w:rPr>
        <w:t>※国環研における費用のうち、自己負担分</w:t>
      </w:r>
      <w:r w:rsidRPr="00F35B0A">
        <w:rPr>
          <w:rFonts w:ascii="ＭＳ 明朝" w:hAnsi="ＭＳ 明朝" w:cs="MS-Mincho" w:hint="eastAsia"/>
          <w:kern w:val="0"/>
          <w:szCs w:val="21"/>
          <w:shd w:val="clear" w:color="auto" w:fill="B6DDE8" w:themeFill="accent5" w:themeFillTint="66"/>
        </w:rPr>
        <w:t>については</w:t>
      </w:r>
      <w:r w:rsidR="003B263F">
        <w:rPr>
          <w:rFonts w:ascii="ＭＳ 明朝" w:hAnsi="ＭＳ 明朝" w:cs="MS-Mincho" w:hint="eastAsia"/>
          <w:kern w:val="0"/>
          <w:szCs w:val="21"/>
          <w:shd w:val="clear" w:color="auto" w:fill="B6DDE8" w:themeFill="accent5" w:themeFillTint="66"/>
        </w:rPr>
        <w:t>予定している金額</w:t>
      </w:r>
      <w:r w:rsidRPr="00F35B0A">
        <w:rPr>
          <w:rFonts w:ascii="ＭＳ 明朝" w:hAnsi="ＭＳ 明朝" w:cs="MS-Mincho" w:hint="eastAsia"/>
          <w:kern w:val="0"/>
          <w:szCs w:val="21"/>
          <w:shd w:val="clear" w:color="auto" w:fill="B6DDE8" w:themeFill="accent5" w:themeFillTint="66"/>
        </w:rPr>
        <w:t>をご記入ください。</w:t>
      </w:r>
      <w:r>
        <w:rPr>
          <w:rFonts w:ascii="ＭＳ 明朝" w:hAnsi="ＭＳ 明朝" w:cs="MS-Mincho" w:hint="eastAsia"/>
          <w:kern w:val="0"/>
          <w:szCs w:val="21"/>
          <w:shd w:val="clear" w:color="auto" w:fill="B6DDE8" w:themeFill="accent5" w:themeFillTint="66"/>
        </w:rPr>
        <w:t>提供研究経費については</w:t>
      </w:r>
      <w:r w:rsidR="00D64B56" w:rsidRPr="00D64B56">
        <w:rPr>
          <w:rFonts w:ascii="ＭＳ 明朝" w:hAnsi="ＭＳ 明朝" w:cs="MS-Mincho" w:hint="eastAsia"/>
          <w:kern w:val="0"/>
          <w:szCs w:val="21"/>
          <w:shd w:val="clear" w:color="auto" w:fill="B6DDE8" w:themeFill="accent5" w:themeFillTint="66"/>
        </w:rPr>
        <w:t>直接経費</w:t>
      </w:r>
      <w:r w:rsidR="003B263F">
        <w:rPr>
          <w:rFonts w:ascii="ＭＳ 明朝" w:hAnsi="ＭＳ 明朝" w:cs="MS-Mincho" w:hint="eastAsia"/>
          <w:kern w:val="0"/>
          <w:szCs w:val="21"/>
          <w:shd w:val="clear" w:color="auto" w:fill="B6DDE8" w:themeFill="accent5" w:themeFillTint="66"/>
        </w:rPr>
        <w:t>のだいたいの内訳</w:t>
      </w:r>
      <w:r w:rsidR="00D64B56" w:rsidRPr="00D64B56">
        <w:rPr>
          <w:rFonts w:ascii="ＭＳ 明朝" w:hAnsi="ＭＳ 明朝" w:cs="MS-Mincho" w:hint="eastAsia"/>
          <w:kern w:val="0"/>
          <w:szCs w:val="21"/>
          <w:shd w:val="clear" w:color="auto" w:fill="B6DDE8" w:themeFill="accent5" w:themeFillTint="66"/>
        </w:rPr>
        <w:t>（人件費、旅費、物品費、その他）</w:t>
      </w:r>
      <w:r w:rsidR="003B263F">
        <w:rPr>
          <w:rFonts w:ascii="ＭＳ 明朝" w:hAnsi="ＭＳ 明朝" w:cs="MS-Mincho" w:hint="eastAsia"/>
          <w:kern w:val="0"/>
          <w:szCs w:val="21"/>
          <w:shd w:val="clear" w:color="auto" w:fill="B6DDE8" w:themeFill="accent5" w:themeFillTint="66"/>
        </w:rPr>
        <w:t>と</w:t>
      </w:r>
      <w:r w:rsidR="00D64B56" w:rsidRPr="00D64B56">
        <w:rPr>
          <w:rFonts w:ascii="ＭＳ 明朝" w:hAnsi="ＭＳ 明朝" w:cs="MS-Mincho" w:hint="eastAsia"/>
          <w:kern w:val="0"/>
          <w:szCs w:val="21"/>
          <w:shd w:val="clear" w:color="auto" w:fill="B6DDE8" w:themeFill="accent5" w:themeFillTint="66"/>
        </w:rPr>
        <w:t>間接経費</w:t>
      </w:r>
      <w:r w:rsidR="00D64B56">
        <w:rPr>
          <w:rFonts w:ascii="ＭＳ 明朝" w:hAnsi="ＭＳ 明朝" w:cs="MS-Mincho" w:hint="eastAsia"/>
          <w:kern w:val="0"/>
          <w:szCs w:val="21"/>
          <w:shd w:val="clear" w:color="auto" w:fill="B6DDE8" w:themeFill="accent5" w:themeFillTint="66"/>
        </w:rPr>
        <w:t>について</w:t>
      </w:r>
      <w:r w:rsidR="006F022A">
        <w:rPr>
          <w:rFonts w:ascii="ＭＳ 明朝" w:hAnsi="ＭＳ 明朝" w:cs="MS-Mincho" w:hint="eastAsia"/>
          <w:kern w:val="0"/>
          <w:szCs w:val="21"/>
          <w:shd w:val="clear" w:color="auto" w:fill="B6DDE8" w:themeFill="accent5" w:themeFillTint="66"/>
        </w:rPr>
        <w:t>できれば</w:t>
      </w:r>
      <w:r w:rsidR="00D64B56">
        <w:rPr>
          <w:rFonts w:ascii="ＭＳ 明朝" w:hAnsi="ＭＳ 明朝" w:cs="MS-Mincho" w:hint="eastAsia"/>
          <w:kern w:val="0"/>
          <w:szCs w:val="21"/>
          <w:shd w:val="clear" w:color="auto" w:fill="B6DDE8" w:themeFill="accent5" w:themeFillTint="66"/>
        </w:rPr>
        <w:t>記載してください。内訳が示されていれば</w:t>
      </w:r>
      <w:r w:rsidR="003B263F">
        <w:rPr>
          <w:rFonts w:ascii="ＭＳ 明朝" w:hAnsi="ＭＳ 明朝" w:cs="MS-Mincho" w:hint="eastAsia"/>
          <w:kern w:val="0"/>
          <w:szCs w:val="21"/>
          <w:shd w:val="clear" w:color="auto" w:fill="B6DDE8" w:themeFill="accent5" w:themeFillTint="66"/>
        </w:rPr>
        <w:t>例1のような</w:t>
      </w:r>
      <w:r w:rsidR="00EF05CC">
        <w:rPr>
          <w:rFonts w:ascii="ＭＳ 明朝" w:hAnsi="ＭＳ 明朝" w:cs="MS-Mincho" w:hint="eastAsia"/>
          <w:kern w:val="0"/>
          <w:szCs w:val="21"/>
          <w:shd w:val="clear" w:color="auto" w:fill="B6DDE8" w:themeFill="accent5" w:themeFillTint="66"/>
        </w:rPr>
        <w:t>表</w:t>
      </w:r>
      <w:r w:rsidR="00D64B56">
        <w:rPr>
          <w:rFonts w:ascii="ＭＳ 明朝" w:hAnsi="ＭＳ 明朝" w:cs="MS-Mincho" w:hint="eastAsia"/>
          <w:kern w:val="0"/>
          <w:szCs w:val="21"/>
          <w:shd w:val="clear" w:color="auto" w:fill="B6DDE8" w:themeFill="accent5" w:themeFillTint="66"/>
        </w:rPr>
        <w:t>形式でなくとも構いません</w:t>
      </w:r>
      <w:r w:rsidR="003B263F">
        <w:rPr>
          <w:rFonts w:ascii="ＭＳ 明朝" w:hAnsi="ＭＳ 明朝" w:cs="MS-Mincho" w:hint="eastAsia"/>
          <w:kern w:val="0"/>
          <w:szCs w:val="21"/>
          <w:shd w:val="clear" w:color="auto" w:fill="B6DDE8" w:themeFill="accent5" w:themeFillTint="66"/>
        </w:rPr>
        <w:t>（例2）</w:t>
      </w:r>
      <w:r w:rsidR="00D64B56">
        <w:rPr>
          <w:rFonts w:ascii="ＭＳ 明朝" w:hAnsi="ＭＳ 明朝" w:cs="MS-Mincho" w:hint="eastAsia"/>
          <w:kern w:val="0"/>
          <w:szCs w:val="21"/>
          <w:shd w:val="clear" w:color="auto" w:fill="B6DDE8" w:themeFill="accent5" w:themeFillTint="66"/>
        </w:rPr>
        <w:t>。</w:t>
      </w:r>
    </w:p>
    <w:p w14:paraId="15F547AE" w14:textId="785E2B02" w:rsidR="00F35B0A" w:rsidRDefault="003B263F" w:rsidP="00F35B0A">
      <w:pPr>
        <w:ind w:firstLineChars="100" w:firstLine="210"/>
      </w:pPr>
      <w:r>
        <w:rPr>
          <w:rFonts w:hint="eastAsia"/>
          <w:highlight w:val="yellow"/>
        </w:rPr>
        <w:t>本共同</w:t>
      </w:r>
      <w:r w:rsidR="00F35B0A" w:rsidRPr="00F35B0A">
        <w:rPr>
          <w:rFonts w:hint="eastAsia"/>
          <w:highlight w:val="yellow"/>
        </w:rPr>
        <w:t>研究に係わる費用</w:t>
      </w:r>
      <w:r>
        <w:rPr>
          <w:rFonts w:hint="eastAsia"/>
          <w:highlight w:val="yellow"/>
        </w:rPr>
        <w:t>は</w:t>
      </w:r>
      <w:r w:rsidR="00F35B0A" w:rsidRPr="00F35B0A">
        <w:rPr>
          <w:rFonts w:hint="eastAsia"/>
          <w:highlight w:val="yellow"/>
        </w:rPr>
        <w:t>それぞれ分担する。国立環境研究所における費用は</w:t>
      </w:r>
      <w:r w:rsidR="00D64B56">
        <w:rPr>
          <w:rFonts w:hint="eastAsia"/>
          <w:highlight w:val="yellow"/>
        </w:rPr>
        <w:t>以下</w:t>
      </w:r>
      <w:r w:rsidR="00F35B0A" w:rsidRPr="00D64B56">
        <w:rPr>
          <w:rFonts w:hint="eastAsia"/>
          <w:highlight w:val="yellow"/>
        </w:rPr>
        <w:t>の通りとする。</w:t>
      </w:r>
    </w:p>
    <w:p w14:paraId="3109BC82" w14:textId="2721D4C6" w:rsidR="00D64B56" w:rsidRDefault="00D64B56" w:rsidP="00F35B0A">
      <w:pPr>
        <w:ind w:firstLineChars="100" w:firstLine="210"/>
        <w:rPr>
          <w:shd w:val="clear" w:color="auto" w:fill="B6DDE8" w:themeFill="accent5" w:themeFillTint="66"/>
        </w:rPr>
      </w:pPr>
      <w:r w:rsidRPr="00D64B56">
        <w:rPr>
          <w:rFonts w:hint="eastAsia"/>
          <w:shd w:val="clear" w:color="auto" w:fill="B6DDE8" w:themeFill="accent5" w:themeFillTint="66"/>
        </w:rPr>
        <w:t>（例</w:t>
      </w:r>
      <w:r>
        <w:rPr>
          <w:rFonts w:hint="eastAsia"/>
          <w:shd w:val="clear" w:color="auto" w:fill="B6DDE8" w:themeFill="accent5" w:themeFillTint="66"/>
        </w:rPr>
        <w:t>1</w:t>
      </w:r>
      <w:r w:rsidRPr="00D64B56">
        <w:rPr>
          <w:rFonts w:hint="eastAsia"/>
          <w:shd w:val="clear" w:color="auto" w:fill="B6DDE8" w:themeFill="accent5" w:themeFillTint="66"/>
        </w:rPr>
        <w:t>）</w:t>
      </w:r>
    </w:p>
    <w:tbl>
      <w:tblPr>
        <w:tblStyle w:val="ae"/>
        <w:tblW w:w="0" w:type="auto"/>
        <w:tblInd w:w="159" w:type="dxa"/>
        <w:tblLayout w:type="fixed"/>
        <w:tblLook w:val="04A0" w:firstRow="1" w:lastRow="0" w:firstColumn="1" w:lastColumn="0" w:noHBand="0" w:noVBand="1"/>
      </w:tblPr>
      <w:tblGrid>
        <w:gridCol w:w="1821"/>
        <w:gridCol w:w="709"/>
        <w:gridCol w:w="1134"/>
        <w:gridCol w:w="1842"/>
      </w:tblGrid>
      <w:tr w:rsidR="003B263F" w:rsidRPr="00F35B0A" w14:paraId="1CAD7399" w14:textId="77777777" w:rsidTr="00F35B0A">
        <w:tc>
          <w:tcPr>
            <w:tcW w:w="1821" w:type="dxa"/>
          </w:tcPr>
          <w:p w14:paraId="0780E904" w14:textId="77777777" w:rsidR="003B263F" w:rsidRPr="00F35B0A" w:rsidRDefault="003B263F" w:rsidP="00F35B0A">
            <w:r w:rsidRPr="00F35B0A">
              <w:rPr>
                <w:rFonts w:hint="eastAsia"/>
              </w:rPr>
              <w:t>区分</w:t>
            </w:r>
          </w:p>
        </w:tc>
        <w:tc>
          <w:tcPr>
            <w:tcW w:w="1843" w:type="dxa"/>
            <w:gridSpan w:val="2"/>
            <w:tcBorders>
              <w:bottom w:val="single" w:sz="4" w:space="0" w:color="auto"/>
            </w:tcBorders>
          </w:tcPr>
          <w:p w14:paraId="7777F3E0" w14:textId="77777777" w:rsidR="003B263F" w:rsidRPr="00F35B0A" w:rsidRDefault="003B263F" w:rsidP="00F35B0A">
            <w:r w:rsidRPr="00F35B0A">
              <w:rPr>
                <w:rFonts w:hint="eastAsia"/>
              </w:rPr>
              <w:t>費目</w:t>
            </w:r>
          </w:p>
        </w:tc>
        <w:tc>
          <w:tcPr>
            <w:tcW w:w="1842" w:type="dxa"/>
          </w:tcPr>
          <w:p w14:paraId="4FD3C5C5" w14:textId="77777777" w:rsidR="003B263F" w:rsidRPr="00F35B0A" w:rsidRDefault="003B263F" w:rsidP="00F35B0A">
            <w:r w:rsidRPr="00F35B0A">
              <w:rPr>
                <w:rFonts w:hint="eastAsia"/>
              </w:rPr>
              <w:t>金額（税込）</w:t>
            </w:r>
          </w:p>
        </w:tc>
      </w:tr>
      <w:tr w:rsidR="003B263F" w:rsidRPr="00F35B0A" w14:paraId="35618A40" w14:textId="77777777" w:rsidTr="00A40363">
        <w:trPr>
          <w:trHeight w:val="366"/>
        </w:trPr>
        <w:tc>
          <w:tcPr>
            <w:tcW w:w="1821" w:type="dxa"/>
          </w:tcPr>
          <w:p w14:paraId="453881E8" w14:textId="77777777" w:rsidR="003B263F" w:rsidRPr="00F35B0A" w:rsidRDefault="003B263F" w:rsidP="00F35B0A">
            <w:r w:rsidRPr="00F35B0A">
              <w:rPr>
                <w:rFonts w:hint="eastAsia"/>
              </w:rPr>
              <w:t>自己負担分</w:t>
            </w:r>
          </w:p>
        </w:tc>
        <w:tc>
          <w:tcPr>
            <w:tcW w:w="1843" w:type="dxa"/>
            <w:gridSpan w:val="2"/>
            <w:tcBorders>
              <w:tr2bl w:val="single" w:sz="4" w:space="0" w:color="auto"/>
            </w:tcBorders>
          </w:tcPr>
          <w:p w14:paraId="23DC8C81" w14:textId="77777777" w:rsidR="003B263F" w:rsidRPr="00F35B0A" w:rsidRDefault="003B263F" w:rsidP="00F35B0A"/>
        </w:tc>
        <w:tc>
          <w:tcPr>
            <w:tcW w:w="1842" w:type="dxa"/>
          </w:tcPr>
          <w:p w14:paraId="5F0707EE" w14:textId="6919D2EA" w:rsidR="003B263F" w:rsidRPr="00F35B0A" w:rsidRDefault="003B263F" w:rsidP="00F35B0A">
            <w:pPr>
              <w:jc w:val="right"/>
            </w:pPr>
            <w:r>
              <w:rPr>
                <w:rFonts w:hint="eastAsia"/>
                <w:highlight w:val="yellow"/>
              </w:rPr>
              <w:t>2</w:t>
            </w:r>
            <w:r w:rsidRPr="00F35B0A">
              <w:rPr>
                <w:rFonts w:hint="eastAsia"/>
                <w:highlight w:val="yellow"/>
              </w:rPr>
              <w:t>,000,000</w:t>
            </w:r>
            <w:r w:rsidRPr="00F35B0A">
              <w:rPr>
                <w:rFonts w:hint="eastAsia"/>
                <w:highlight w:val="yellow"/>
              </w:rPr>
              <w:t>円</w:t>
            </w:r>
          </w:p>
        </w:tc>
      </w:tr>
      <w:tr w:rsidR="003B263F" w:rsidRPr="00F35B0A" w14:paraId="283FC984" w14:textId="77777777" w:rsidTr="0035137A">
        <w:trPr>
          <w:trHeight w:val="283"/>
        </w:trPr>
        <w:tc>
          <w:tcPr>
            <w:tcW w:w="1821" w:type="dxa"/>
            <w:vMerge w:val="restart"/>
          </w:tcPr>
          <w:p w14:paraId="7A01799C" w14:textId="77777777" w:rsidR="003B263F" w:rsidRPr="00F35B0A" w:rsidRDefault="003B263F" w:rsidP="00F35B0A">
            <w:r w:rsidRPr="00F35B0A">
              <w:rPr>
                <w:rFonts w:hint="eastAsia"/>
              </w:rPr>
              <w:t>提供研究経費※</w:t>
            </w:r>
          </w:p>
        </w:tc>
        <w:tc>
          <w:tcPr>
            <w:tcW w:w="709" w:type="dxa"/>
            <w:vMerge w:val="restart"/>
          </w:tcPr>
          <w:p w14:paraId="25A35700" w14:textId="77777777" w:rsidR="003B263F" w:rsidRPr="00F35B0A" w:rsidRDefault="003B263F" w:rsidP="0035137A">
            <w:pPr>
              <w:jc w:val="left"/>
            </w:pPr>
            <w:r w:rsidRPr="00F35B0A">
              <w:rPr>
                <w:rFonts w:hint="eastAsia"/>
              </w:rPr>
              <w:t>直接経費</w:t>
            </w:r>
          </w:p>
        </w:tc>
        <w:tc>
          <w:tcPr>
            <w:tcW w:w="1134" w:type="dxa"/>
          </w:tcPr>
          <w:p w14:paraId="064D6243" w14:textId="77777777" w:rsidR="003B263F" w:rsidRPr="00F35B0A" w:rsidRDefault="003B263F" w:rsidP="00F35B0A">
            <w:r w:rsidRPr="00F35B0A">
              <w:rPr>
                <w:rFonts w:hint="eastAsia"/>
              </w:rPr>
              <w:t>人件費</w:t>
            </w:r>
          </w:p>
        </w:tc>
        <w:tc>
          <w:tcPr>
            <w:tcW w:w="1842" w:type="dxa"/>
          </w:tcPr>
          <w:p w14:paraId="61BF4DD9" w14:textId="2E1F2C9C" w:rsidR="003B263F" w:rsidRPr="00F35B0A" w:rsidRDefault="003B263F" w:rsidP="00F35B0A">
            <w:pPr>
              <w:ind w:firstLineChars="400" w:firstLine="840"/>
              <w:jc w:val="right"/>
            </w:pPr>
            <w:r w:rsidRPr="00A67A3D">
              <w:rPr>
                <w:rFonts w:hint="eastAsia"/>
                <w:highlight w:val="yellow"/>
              </w:rPr>
              <w:t>0</w:t>
            </w:r>
            <w:r w:rsidRPr="00A67A3D">
              <w:rPr>
                <w:rFonts w:hint="eastAsia"/>
                <w:highlight w:val="yellow"/>
              </w:rPr>
              <w:t>円</w:t>
            </w:r>
          </w:p>
        </w:tc>
      </w:tr>
      <w:tr w:rsidR="003B263F" w:rsidRPr="00F35B0A" w14:paraId="7AC13A08" w14:textId="77777777" w:rsidTr="00F35B0A">
        <w:tc>
          <w:tcPr>
            <w:tcW w:w="1821" w:type="dxa"/>
            <w:vMerge/>
          </w:tcPr>
          <w:p w14:paraId="32228FB8" w14:textId="77777777" w:rsidR="003B263F" w:rsidRPr="00F35B0A" w:rsidRDefault="003B263F" w:rsidP="00F35B0A"/>
        </w:tc>
        <w:tc>
          <w:tcPr>
            <w:tcW w:w="709" w:type="dxa"/>
            <w:vMerge/>
          </w:tcPr>
          <w:p w14:paraId="72F04A40" w14:textId="77777777" w:rsidR="003B263F" w:rsidRPr="00F35B0A" w:rsidRDefault="003B263F" w:rsidP="00F35B0A"/>
        </w:tc>
        <w:tc>
          <w:tcPr>
            <w:tcW w:w="1134" w:type="dxa"/>
          </w:tcPr>
          <w:p w14:paraId="075D733D" w14:textId="77777777" w:rsidR="003B263F" w:rsidRPr="00F35B0A" w:rsidRDefault="003B263F" w:rsidP="00F35B0A">
            <w:r w:rsidRPr="00F35B0A">
              <w:rPr>
                <w:rFonts w:hint="eastAsia"/>
              </w:rPr>
              <w:t>旅費</w:t>
            </w:r>
          </w:p>
        </w:tc>
        <w:tc>
          <w:tcPr>
            <w:tcW w:w="1842" w:type="dxa"/>
          </w:tcPr>
          <w:p w14:paraId="271A938C" w14:textId="224CFA43" w:rsidR="003B263F" w:rsidRPr="00F35B0A" w:rsidRDefault="003B263F" w:rsidP="00F35B0A">
            <w:pPr>
              <w:ind w:firstLineChars="100" w:firstLine="210"/>
              <w:jc w:val="right"/>
            </w:pPr>
            <w:r>
              <w:rPr>
                <w:rFonts w:hint="eastAsia"/>
                <w:highlight w:val="yellow"/>
              </w:rPr>
              <w:t>5</w:t>
            </w:r>
            <w:r w:rsidRPr="00A67A3D">
              <w:rPr>
                <w:rFonts w:hint="eastAsia"/>
                <w:highlight w:val="yellow"/>
              </w:rPr>
              <w:t>00,000</w:t>
            </w:r>
            <w:r w:rsidRPr="00A67A3D">
              <w:rPr>
                <w:rFonts w:hint="eastAsia"/>
                <w:highlight w:val="yellow"/>
              </w:rPr>
              <w:t>円</w:t>
            </w:r>
          </w:p>
        </w:tc>
      </w:tr>
      <w:tr w:rsidR="003B263F" w:rsidRPr="00F35B0A" w14:paraId="499B16BA" w14:textId="77777777" w:rsidTr="00F35B0A">
        <w:tc>
          <w:tcPr>
            <w:tcW w:w="1821" w:type="dxa"/>
            <w:vMerge/>
          </w:tcPr>
          <w:p w14:paraId="61DC4EC6" w14:textId="77777777" w:rsidR="003B263F" w:rsidRPr="00F35B0A" w:rsidRDefault="003B263F" w:rsidP="00F35B0A"/>
        </w:tc>
        <w:tc>
          <w:tcPr>
            <w:tcW w:w="709" w:type="dxa"/>
            <w:vMerge/>
          </w:tcPr>
          <w:p w14:paraId="5BC6E429" w14:textId="77777777" w:rsidR="003B263F" w:rsidRPr="00F35B0A" w:rsidRDefault="003B263F" w:rsidP="00F35B0A"/>
        </w:tc>
        <w:tc>
          <w:tcPr>
            <w:tcW w:w="1134" w:type="dxa"/>
          </w:tcPr>
          <w:p w14:paraId="782BD7C0" w14:textId="77777777" w:rsidR="003B263F" w:rsidRPr="00F35B0A" w:rsidRDefault="003B263F" w:rsidP="00F35B0A">
            <w:r w:rsidRPr="00F35B0A">
              <w:rPr>
                <w:rFonts w:hint="eastAsia"/>
              </w:rPr>
              <w:t>物品費</w:t>
            </w:r>
          </w:p>
        </w:tc>
        <w:tc>
          <w:tcPr>
            <w:tcW w:w="1842" w:type="dxa"/>
          </w:tcPr>
          <w:p w14:paraId="4500DF4E" w14:textId="49538401" w:rsidR="003B263F" w:rsidRPr="00F35B0A" w:rsidRDefault="003B263F" w:rsidP="00F35B0A">
            <w:pPr>
              <w:jc w:val="right"/>
            </w:pPr>
            <w:r w:rsidRPr="00A67A3D">
              <w:rPr>
                <w:rFonts w:hint="eastAsia"/>
                <w:highlight w:val="yellow"/>
              </w:rPr>
              <w:t>1,000,000</w:t>
            </w:r>
            <w:r w:rsidRPr="00A67A3D">
              <w:rPr>
                <w:rFonts w:hint="eastAsia"/>
                <w:highlight w:val="yellow"/>
              </w:rPr>
              <w:t>円</w:t>
            </w:r>
          </w:p>
        </w:tc>
      </w:tr>
      <w:tr w:rsidR="003B263F" w:rsidRPr="00F35B0A" w14:paraId="054E0B41" w14:textId="77777777" w:rsidTr="00F35B0A">
        <w:tc>
          <w:tcPr>
            <w:tcW w:w="1821" w:type="dxa"/>
            <w:vMerge/>
          </w:tcPr>
          <w:p w14:paraId="5DC3C5CB" w14:textId="77777777" w:rsidR="003B263F" w:rsidRPr="00F35B0A" w:rsidRDefault="003B263F" w:rsidP="00F35B0A"/>
        </w:tc>
        <w:tc>
          <w:tcPr>
            <w:tcW w:w="709" w:type="dxa"/>
            <w:vMerge/>
          </w:tcPr>
          <w:p w14:paraId="3A87EFFD" w14:textId="77777777" w:rsidR="003B263F" w:rsidRPr="00F35B0A" w:rsidRDefault="003B263F" w:rsidP="00F35B0A"/>
        </w:tc>
        <w:tc>
          <w:tcPr>
            <w:tcW w:w="1134" w:type="dxa"/>
          </w:tcPr>
          <w:p w14:paraId="0C0E7E53" w14:textId="77777777" w:rsidR="003B263F" w:rsidRPr="00F35B0A" w:rsidRDefault="003B263F" w:rsidP="00F35B0A">
            <w:r w:rsidRPr="00F35B0A">
              <w:rPr>
                <w:rFonts w:hint="eastAsia"/>
              </w:rPr>
              <w:t>その他</w:t>
            </w:r>
          </w:p>
        </w:tc>
        <w:tc>
          <w:tcPr>
            <w:tcW w:w="1842" w:type="dxa"/>
          </w:tcPr>
          <w:p w14:paraId="2310FF96" w14:textId="20B7BA77" w:rsidR="003B263F" w:rsidRPr="00F35B0A" w:rsidRDefault="003B263F" w:rsidP="00F35B0A">
            <w:pPr>
              <w:jc w:val="right"/>
            </w:pPr>
            <w:r>
              <w:rPr>
                <w:highlight w:val="yellow"/>
              </w:rPr>
              <w:t>5</w:t>
            </w:r>
            <w:r w:rsidRPr="00A67A3D">
              <w:rPr>
                <w:rFonts w:hint="eastAsia"/>
                <w:highlight w:val="yellow"/>
              </w:rPr>
              <w:t>00,000</w:t>
            </w:r>
            <w:r w:rsidRPr="00A67A3D">
              <w:rPr>
                <w:rFonts w:hint="eastAsia"/>
                <w:highlight w:val="yellow"/>
              </w:rPr>
              <w:t>円</w:t>
            </w:r>
          </w:p>
        </w:tc>
      </w:tr>
      <w:tr w:rsidR="003B263F" w:rsidRPr="00F35B0A" w14:paraId="74DCF114" w14:textId="77777777" w:rsidTr="00F35B0A">
        <w:tc>
          <w:tcPr>
            <w:tcW w:w="1821" w:type="dxa"/>
            <w:vMerge/>
          </w:tcPr>
          <w:p w14:paraId="1E125F28" w14:textId="77777777" w:rsidR="003B263F" w:rsidRPr="00F35B0A" w:rsidRDefault="003B263F" w:rsidP="00F35B0A"/>
        </w:tc>
        <w:tc>
          <w:tcPr>
            <w:tcW w:w="1843" w:type="dxa"/>
            <w:gridSpan w:val="2"/>
          </w:tcPr>
          <w:p w14:paraId="41D95141" w14:textId="77777777" w:rsidR="003B263F" w:rsidRPr="00F35B0A" w:rsidRDefault="003B263F" w:rsidP="00F35B0A">
            <w:r w:rsidRPr="00F35B0A">
              <w:rPr>
                <w:rFonts w:hint="eastAsia"/>
              </w:rPr>
              <w:t>間接経費</w:t>
            </w:r>
          </w:p>
        </w:tc>
        <w:tc>
          <w:tcPr>
            <w:tcW w:w="1842" w:type="dxa"/>
          </w:tcPr>
          <w:p w14:paraId="490F0EA4" w14:textId="1DA2C2DA" w:rsidR="003B263F" w:rsidRPr="00F35B0A" w:rsidRDefault="003B263F" w:rsidP="00F35B0A">
            <w:pPr>
              <w:jc w:val="right"/>
            </w:pPr>
            <w:r>
              <w:rPr>
                <w:highlight w:val="yellow"/>
              </w:rPr>
              <w:t>3</w:t>
            </w:r>
            <w:r w:rsidRPr="00A67A3D">
              <w:rPr>
                <w:rFonts w:hint="eastAsia"/>
                <w:highlight w:val="yellow"/>
              </w:rPr>
              <w:t>00,000</w:t>
            </w:r>
            <w:r w:rsidRPr="00A67A3D">
              <w:rPr>
                <w:rFonts w:hint="eastAsia"/>
                <w:highlight w:val="yellow"/>
              </w:rPr>
              <w:t>円</w:t>
            </w:r>
          </w:p>
        </w:tc>
      </w:tr>
      <w:tr w:rsidR="003B263F" w:rsidRPr="00F35B0A" w14:paraId="28E4F448" w14:textId="77777777" w:rsidTr="00F35B0A">
        <w:tc>
          <w:tcPr>
            <w:tcW w:w="1821" w:type="dxa"/>
            <w:vMerge/>
          </w:tcPr>
          <w:p w14:paraId="5B198D71" w14:textId="77777777" w:rsidR="003B263F" w:rsidRPr="00F35B0A" w:rsidRDefault="003B263F" w:rsidP="00F35B0A"/>
        </w:tc>
        <w:tc>
          <w:tcPr>
            <w:tcW w:w="1843" w:type="dxa"/>
            <w:gridSpan w:val="2"/>
          </w:tcPr>
          <w:p w14:paraId="7E540795" w14:textId="2206A424" w:rsidR="003B263F" w:rsidRPr="00F35B0A" w:rsidRDefault="003B263F" w:rsidP="003B263F">
            <w:r>
              <w:rPr>
                <w:rFonts w:hint="eastAsia"/>
              </w:rPr>
              <w:t>合計</w:t>
            </w:r>
          </w:p>
        </w:tc>
        <w:tc>
          <w:tcPr>
            <w:tcW w:w="1842" w:type="dxa"/>
          </w:tcPr>
          <w:p w14:paraId="78B3CFAB" w14:textId="0ABB92C0" w:rsidR="003B263F" w:rsidRPr="00F35B0A" w:rsidRDefault="003B263F" w:rsidP="00F35B0A">
            <w:pPr>
              <w:jc w:val="right"/>
            </w:pPr>
            <w:r>
              <w:rPr>
                <w:highlight w:val="yellow"/>
              </w:rPr>
              <w:t>2</w:t>
            </w:r>
            <w:r w:rsidRPr="00A67A3D">
              <w:rPr>
                <w:rFonts w:hint="eastAsia"/>
                <w:highlight w:val="yellow"/>
              </w:rPr>
              <w:t>,</w:t>
            </w:r>
            <w:r>
              <w:rPr>
                <w:highlight w:val="yellow"/>
              </w:rPr>
              <w:t>3</w:t>
            </w:r>
            <w:r w:rsidRPr="00A67A3D">
              <w:rPr>
                <w:rFonts w:hint="eastAsia"/>
                <w:highlight w:val="yellow"/>
              </w:rPr>
              <w:t>00,000</w:t>
            </w:r>
            <w:r w:rsidRPr="00A67A3D">
              <w:rPr>
                <w:rFonts w:hint="eastAsia"/>
                <w:highlight w:val="yellow"/>
              </w:rPr>
              <w:t>円</w:t>
            </w:r>
          </w:p>
        </w:tc>
      </w:tr>
    </w:tbl>
    <w:p w14:paraId="727C3988" w14:textId="704050E5" w:rsidR="00F35B0A" w:rsidRPr="00F35B0A" w:rsidRDefault="00F35B0A" w:rsidP="00F35B0A">
      <w:pPr>
        <w:ind w:leftChars="100" w:left="420" w:hangingChars="100" w:hanging="210"/>
      </w:pPr>
      <w:r w:rsidRPr="00FE0523">
        <w:rPr>
          <w:rFonts w:hint="eastAsia"/>
          <w:highlight w:val="yellow"/>
        </w:rPr>
        <w:t>※国立環境研究所における費用のうち、共同研究の相手方から提供を受けるもの。</w:t>
      </w:r>
    </w:p>
    <w:p w14:paraId="0D482E2B" w14:textId="77777777" w:rsidR="00EF05CC" w:rsidRDefault="00EF05CC" w:rsidP="00EF05CC">
      <w:pPr>
        <w:autoSpaceDE w:val="0"/>
        <w:autoSpaceDN w:val="0"/>
        <w:adjustRightInd w:val="0"/>
        <w:ind w:firstLineChars="100" w:firstLine="210"/>
        <w:jc w:val="left"/>
        <w:rPr>
          <w:rFonts w:ascii="ＭＳ 明朝" w:hAnsi="ＭＳ 明朝" w:cs="MS-Mincho"/>
          <w:kern w:val="0"/>
          <w:szCs w:val="21"/>
        </w:rPr>
      </w:pPr>
      <w:r w:rsidRPr="00D64B56">
        <w:rPr>
          <w:rFonts w:hint="eastAsia"/>
          <w:shd w:val="clear" w:color="auto" w:fill="B6DDE8" w:themeFill="accent5" w:themeFillTint="66"/>
        </w:rPr>
        <w:t>（例</w:t>
      </w:r>
      <w:r>
        <w:rPr>
          <w:rFonts w:hint="eastAsia"/>
          <w:shd w:val="clear" w:color="auto" w:fill="B6DDE8" w:themeFill="accent5" w:themeFillTint="66"/>
        </w:rPr>
        <w:t>2</w:t>
      </w:r>
      <w:r w:rsidRPr="00D64B56">
        <w:rPr>
          <w:rFonts w:hint="eastAsia"/>
          <w:shd w:val="clear" w:color="auto" w:fill="B6DDE8" w:themeFill="accent5" w:themeFillTint="66"/>
        </w:rPr>
        <w:t>）</w:t>
      </w:r>
    </w:p>
    <w:p w14:paraId="17C69DBD" w14:textId="1135A2CA" w:rsidR="00EF05CC" w:rsidRPr="00D64B56" w:rsidRDefault="00EF05CC" w:rsidP="00EF05CC">
      <w:pPr>
        <w:ind w:firstLineChars="100" w:firstLine="210"/>
        <w:rPr>
          <w:highlight w:val="yellow"/>
        </w:rPr>
      </w:pPr>
      <w:r w:rsidRPr="00D64B56">
        <w:rPr>
          <w:rFonts w:hint="eastAsia"/>
          <w:highlight w:val="yellow"/>
        </w:rPr>
        <w:t>・自己負担分：</w:t>
      </w:r>
      <w:r w:rsidRPr="00D64B56">
        <w:rPr>
          <w:rFonts w:hint="eastAsia"/>
          <w:highlight w:val="yellow"/>
        </w:rPr>
        <w:t>2,000,000</w:t>
      </w:r>
      <w:r w:rsidRPr="00D64B56">
        <w:rPr>
          <w:rFonts w:hint="eastAsia"/>
          <w:highlight w:val="yellow"/>
        </w:rPr>
        <w:t>円</w:t>
      </w:r>
    </w:p>
    <w:p w14:paraId="399E0FBC" w14:textId="77777777" w:rsidR="00EF05CC" w:rsidRPr="00D64B56" w:rsidRDefault="00EF05CC" w:rsidP="00EF05CC">
      <w:pPr>
        <w:ind w:firstLineChars="100" w:firstLine="210"/>
        <w:rPr>
          <w:highlight w:val="yellow"/>
        </w:rPr>
      </w:pPr>
      <w:r w:rsidRPr="00D64B56">
        <w:rPr>
          <w:rFonts w:hint="eastAsia"/>
          <w:highlight w:val="yellow"/>
        </w:rPr>
        <w:t xml:space="preserve">・提供研究経費：物品費　　</w:t>
      </w:r>
      <w:r w:rsidRPr="00D64B56">
        <w:rPr>
          <w:rFonts w:hint="eastAsia"/>
          <w:highlight w:val="yellow"/>
        </w:rPr>
        <w:t>1,000,000</w:t>
      </w:r>
      <w:r w:rsidRPr="00D64B56">
        <w:rPr>
          <w:rFonts w:hint="eastAsia"/>
          <w:highlight w:val="yellow"/>
        </w:rPr>
        <w:t>円</w:t>
      </w:r>
    </w:p>
    <w:p w14:paraId="7FCE8259" w14:textId="77777777" w:rsidR="00EF05CC" w:rsidRPr="00D64B56" w:rsidRDefault="00EF05CC" w:rsidP="00EF05CC">
      <w:pPr>
        <w:ind w:firstLineChars="100" w:firstLine="210"/>
        <w:rPr>
          <w:highlight w:val="yellow"/>
        </w:rPr>
      </w:pPr>
      <w:r w:rsidRPr="00D64B56">
        <w:rPr>
          <w:rFonts w:hint="eastAsia"/>
          <w:highlight w:val="yellow"/>
        </w:rPr>
        <w:t xml:space="preserve">　　　　　　　　間接経費　　</w:t>
      </w:r>
      <w:r w:rsidRPr="00D64B56">
        <w:rPr>
          <w:rFonts w:hint="eastAsia"/>
          <w:highlight w:val="yellow"/>
        </w:rPr>
        <w:t>150,000</w:t>
      </w:r>
      <w:r w:rsidRPr="00D64B56">
        <w:rPr>
          <w:rFonts w:hint="eastAsia"/>
          <w:highlight w:val="yellow"/>
        </w:rPr>
        <w:t>円</w:t>
      </w:r>
    </w:p>
    <w:p w14:paraId="306B957B" w14:textId="273AB830" w:rsidR="00EF05CC" w:rsidRPr="00D64B56" w:rsidRDefault="00EF05CC" w:rsidP="00EF05CC">
      <w:pPr>
        <w:ind w:firstLineChars="100" w:firstLine="210"/>
      </w:pPr>
      <w:r w:rsidRPr="00D64B56">
        <w:rPr>
          <w:rFonts w:hint="eastAsia"/>
          <w:highlight w:val="yellow"/>
        </w:rPr>
        <w:t xml:space="preserve">　　　　　　　　</w:t>
      </w:r>
      <w:r w:rsidR="003B263F">
        <w:rPr>
          <w:rFonts w:hint="eastAsia"/>
          <w:highlight w:val="yellow"/>
        </w:rPr>
        <w:t>合</w:t>
      </w:r>
      <w:r w:rsidRPr="00D64B56">
        <w:rPr>
          <w:rFonts w:hint="eastAsia"/>
          <w:highlight w:val="yellow"/>
        </w:rPr>
        <w:t xml:space="preserve">計　　　</w:t>
      </w:r>
      <w:r w:rsidRPr="00D64B56">
        <w:rPr>
          <w:rFonts w:hint="eastAsia"/>
          <w:highlight w:val="yellow"/>
        </w:rPr>
        <w:t>1,150,000</w:t>
      </w:r>
      <w:r w:rsidRPr="00D64B56">
        <w:rPr>
          <w:rFonts w:hint="eastAsia"/>
          <w:highlight w:val="yellow"/>
        </w:rPr>
        <w:t>円</w:t>
      </w:r>
    </w:p>
    <w:p w14:paraId="39554862" w14:textId="77777777" w:rsidR="00EF05CC" w:rsidRPr="00E81407" w:rsidRDefault="00EF05CC" w:rsidP="00E81407">
      <w:pPr>
        <w:autoSpaceDE w:val="0"/>
        <w:autoSpaceDN w:val="0"/>
        <w:adjustRightInd w:val="0"/>
        <w:jc w:val="left"/>
        <w:rPr>
          <w:rFonts w:ascii="ＭＳ 明朝" w:hAnsi="ＭＳ 明朝" w:cs="MS-Mincho"/>
          <w:kern w:val="0"/>
          <w:szCs w:val="21"/>
        </w:rPr>
      </w:pPr>
    </w:p>
    <w:p w14:paraId="65978F98"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lastRenderedPageBreak/>
        <w:t>８，共同研究の結果の取扱</w:t>
      </w:r>
    </w:p>
    <w:p w14:paraId="155D9483" w14:textId="35FFE4B8" w:rsidR="00B01F5D" w:rsidRPr="00F35B0A" w:rsidRDefault="00B01F5D" w:rsidP="00B01F5D">
      <w:pPr>
        <w:autoSpaceDE w:val="0"/>
        <w:autoSpaceDN w:val="0"/>
        <w:adjustRightInd w:val="0"/>
        <w:jc w:val="left"/>
        <w:rPr>
          <w:rFonts w:ascii="ＭＳ 明朝" w:hAnsi="ＭＳ 明朝" w:cs="MS-Mincho"/>
          <w:kern w:val="0"/>
          <w:szCs w:val="21"/>
          <w:shd w:val="clear" w:color="auto" w:fill="B6DDE8" w:themeFill="accent5" w:themeFillTint="66"/>
        </w:rPr>
      </w:pPr>
      <w:r w:rsidRPr="00B01F5D">
        <w:rPr>
          <w:rFonts w:ascii="ＭＳ 明朝" w:hAnsi="ＭＳ 明朝" w:cs="MS-Mincho" w:hint="eastAsia"/>
          <w:kern w:val="0"/>
          <w:szCs w:val="21"/>
          <w:shd w:val="clear" w:color="auto" w:fill="B6DDE8" w:themeFill="accent5" w:themeFillTint="66"/>
        </w:rPr>
        <w:t>※次の書き方</w:t>
      </w:r>
      <w:r w:rsidR="00F519A2" w:rsidRPr="00F35B0A">
        <w:rPr>
          <w:rFonts w:ascii="ＭＳ 明朝" w:hAnsi="ＭＳ 明朝" w:cs="MS-Mincho" w:hint="eastAsia"/>
          <w:kern w:val="0"/>
          <w:szCs w:val="21"/>
          <w:shd w:val="clear" w:color="auto" w:fill="B6DDE8" w:themeFill="accent5" w:themeFillTint="66"/>
        </w:rPr>
        <w:t>を参考に、特に取扱いが異なる点について記載すること</w:t>
      </w:r>
      <w:r w:rsidRPr="00F35B0A">
        <w:rPr>
          <w:rFonts w:ascii="ＭＳ 明朝" w:hAnsi="ＭＳ 明朝" w:cs="MS-Mincho" w:hint="eastAsia"/>
          <w:kern w:val="0"/>
          <w:szCs w:val="21"/>
          <w:shd w:val="clear" w:color="auto" w:fill="B6DDE8" w:themeFill="accent5" w:themeFillTint="66"/>
        </w:rPr>
        <w:t>。</w:t>
      </w:r>
    </w:p>
    <w:p w14:paraId="65978F99" w14:textId="42172FD8" w:rsidR="00E81407" w:rsidRPr="00B01F5D" w:rsidRDefault="00B01F5D" w:rsidP="00B01F5D">
      <w:pPr>
        <w:autoSpaceDE w:val="0"/>
        <w:autoSpaceDN w:val="0"/>
        <w:adjustRightInd w:val="0"/>
        <w:jc w:val="left"/>
        <w:rPr>
          <w:rFonts w:ascii="ＭＳ 明朝" w:hAnsi="ＭＳ 明朝" w:cs="MS-Mincho"/>
          <w:kern w:val="0"/>
          <w:szCs w:val="21"/>
          <w:shd w:val="clear" w:color="auto" w:fill="B6DDE8" w:themeFill="accent5" w:themeFillTint="66"/>
        </w:rPr>
      </w:pPr>
      <w:r w:rsidRPr="00B01F5D">
        <w:rPr>
          <w:rFonts w:ascii="ＭＳ 明朝" w:hAnsi="ＭＳ 明朝" w:cs="MS-Mincho" w:hint="eastAsia"/>
          <w:kern w:val="0"/>
          <w:szCs w:val="21"/>
          <w:shd w:val="clear" w:color="auto" w:fill="B6DDE8" w:themeFill="accent5" w:themeFillTint="66"/>
        </w:rPr>
        <w:t>※研究で得られた知財権の持ち分については研究が実施されたのちに確定する性格のものであるため、研究開始時に作成する共同研究契約書とは別の契約書「〇〇に関する共同出願契約書」等に記載するようにする。</w:t>
      </w:r>
    </w:p>
    <w:p w14:paraId="5724194D" w14:textId="4AAEEA6D" w:rsidR="00B01F5D" w:rsidRPr="00B01F5D" w:rsidRDefault="00B01F5D" w:rsidP="00B01F5D">
      <w:pPr>
        <w:ind w:firstLineChars="100" w:firstLine="210"/>
        <w:rPr>
          <w:highlight w:val="yellow"/>
        </w:rPr>
      </w:pPr>
      <w:r w:rsidRPr="00B01F5D">
        <w:rPr>
          <w:rFonts w:hint="eastAsia"/>
          <w:highlight w:val="yellow"/>
        </w:rPr>
        <w:t>本共同研究の実施期間終了の後、研究成果を公表するものとする。ただし、公表時期および公表内容に関しては、両者の協議により決定するものとし、相手方の承諾を得ることなく、研究成果を公表してはならないものとする。なお、研究成果の公表という社会的使命を踏まえ、相手方の同意を得た場合は、研究成果の公表等の時期を早めることができるものとする。</w:t>
      </w:r>
    </w:p>
    <w:p w14:paraId="1EEB79DE" w14:textId="77777777" w:rsidR="00B01F5D" w:rsidRPr="00E81407" w:rsidRDefault="00B01F5D" w:rsidP="00B01F5D">
      <w:pPr>
        <w:autoSpaceDE w:val="0"/>
        <w:autoSpaceDN w:val="0"/>
        <w:adjustRightInd w:val="0"/>
        <w:ind w:firstLineChars="100" w:firstLine="210"/>
        <w:jc w:val="left"/>
        <w:rPr>
          <w:rFonts w:ascii="ＭＳ 明朝" w:hAnsi="ＭＳ 明朝" w:cs="MS-Mincho"/>
          <w:kern w:val="0"/>
          <w:szCs w:val="21"/>
        </w:rPr>
      </w:pPr>
      <w:r w:rsidRPr="00B01F5D">
        <w:rPr>
          <w:rFonts w:hint="eastAsia"/>
          <w:highlight w:val="yellow"/>
        </w:rPr>
        <w:t>本共同研究の実施に伴いなされた発明等に係る知的財産権の帰属は、共同研究契約書に記載するものとする。</w:t>
      </w:r>
    </w:p>
    <w:p w14:paraId="65978F9D" w14:textId="77777777" w:rsidR="00E81407" w:rsidRPr="00E81407" w:rsidRDefault="00E81407" w:rsidP="00E81407">
      <w:pPr>
        <w:autoSpaceDE w:val="0"/>
        <w:autoSpaceDN w:val="0"/>
        <w:adjustRightInd w:val="0"/>
        <w:jc w:val="left"/>
        <w:rPr>
          <w:rFonts w:ascii="ＭＳ 明朝" w:hAnsi="ＭＳ 明朝" w:cs="MS-Mincho"/>
          <w:kern w:val="0"/>
          <w:szCs w:val="21"/>
        </w:rPr>
      </w:pPr>
    </w:p>
    <w:p w14:paraId="65978F9E" w14:textId="56A5F99D" w:rsidR="00E81407" w:rsidRPr="00E81407" w:rsidRDefault="00E81407" w:rsidP="00E81407">
      <w:pPr>
        <w:autoSpaceDE w:val="0"/>
        <w:autoSpaceDN w:val="0"/>
        <w:adjustRightInd w:val="0"/>
        <w:jc w:val="left"/>
        <w:rPr>
          <w:szCs w:val="21"/>
        </w:rPr>
      </w:pPr>
      <w:r w:rsidRPr="00E81407">
        <w:rPr>
          <w:rFonts w:hint="eastAsia"/>
          <w:szCs w:val="21"/>
        </w:rPr>
        <w:t>９，利益相反の管理</w:t>
      </w:r>
      <w:r w:rsidR="00B01F5D">
        <w:rPr>
          <w:rFonts w:hint="eastAsia"/>
          <w:szCs w:val="21"/>
        </w:rPr>
        <w:t xml:space="preserve">　</w:t>
      </w:r>
    </w:p>
    <w:p w14:paraId="3E48A85B" w14:textId="77777777" w:rsidR="00B01F5D" w:rsidRPr="00B01F5D" w:rsidRDefault="00B01F5D" w:rsidP="00B01F5D">
      <w:pPr>
        <w:spacing w:line="320" w:lineRule="exact"/>
        <w:ind w:left="210" w:hangingChars="100" w:hanging="210"/>
        <w:rPr>
          <w:shd w:val="clear" w:color="auto" w:fill="B6DDE8" w:themeFill="accent5" w:themeFillTint="66"/>
        </w:rPr>
      </w:pPr>
      <w:r w:rsidRPr="00F76692">
        <w:rPr>
          <w:rFonts w:hint="eastAsia"/>
        </w:rPr>
        <w:t xml:space="preserve">　</w:t>
      </w:r>
      <w:r w:rsidRPr="00B01F5D">
        <w:rPr>
          <w:rFonts w:hint="eastAsia"/>
          <w:shd w:val="clear" w:color="auto" w:fill="B6DDE8" w:themeFill="accent5" w:themeFillTint="66"/>
        </w:rPr>
        <w:t>※共同研究</w:t>
      </w:r>
      <w:r w:rsidRPr="00B01F5D">
        <w:rPr>
          <w:shd w:val="clear" w:color="auto" w:fill="B6DDE8" w:themeFill="accent5" w:themeFillTint="66"/>
        </w:rPr>
        <w:t>の相手先に企業等（</w:t>
      </w:r>
      <w:r w:rsidRPr="00B01F5D">
        <w:rPr>
          <w:rFonts w:hint="eastAsia"/>
          <w:shd w:val="clear" w:color="auto" w:fill="B6DDE8" w:themeFill="accent5" w:themeFillTint="66"/>
        </w:rPr>
        <w:t>民間企業、</w:t>
      </w:r>
      <w:r w:rsidRPr="00B01F5D">
        <w:rPr>
          <w:rFonts w:hint="eastAsia"/>
          <w:shd w:val="clear" w:color="auto" w:fill="B6DDE8" w:themeFill="accent5" w:themeFillTint="66"/>
        </w:rPr>
        <w:t>NPO</w:t>
      </w:r>
      <w:r w:rsidRPr="00B01F5D">
        <w:rPr>
          <w:rFonts w:hint="eastAsia"/>
          <w:shd w:val="clear" w:color="auto" w:fill="B6DDE8" w:themeFill="accent5" w:themeFillTint="66"/>
        </w:rPr>
        <w:t>、財団法人（公益・一般）及び社団法人（公益・一般））が</w:t>
      </w:r>
      <w:r w:rsidRPr="00B01F5D">
        <w:rPr>
          <w:shd w:val="clear" w:color="auto" w:fill="B6DDE8" w:themeFill="accent5" w:themeFillTint="66"/>
        </w:rPr>
        <w:t>含まれる場合、</w:t>
      </w:r>
      <w:r w:rsidRPr="00B01F5D">
        <w:rPr>
          <w:rFonts w:hint="eastAsia"/>
          <w:shd w:val="clear" w:color="auto" w:fill="B6DDE8" w:themeFill="accent5" w:themeFillTint="66"/>
        </w:rPr>
        <w:t>利益相反状態（</w:t>
      </w:r>
      <w:r w:rsidRPr="00B01F5D">
        <w:rPr>
          <w:shd w:val="clear" w:color="auto" w:fill="B6DDE8" w:themeFill="accent5" w:themeFillTint="66"/>
        </w:rPr>
        <w:t>国環研職員としての義務と</w:t>
      </w:r>
      <w:r w:rsidRPr="00B01F5D">
        <w:rPr>
          <w:rFonts w:hint="eastAsia"/>
          <w:shd w:val="clear" w:color="auto" w:fill="B6DDE8" w:themeFill="accent5" w:themeFillTint="66"/>
        </w:rPr>
        <w:t>、</w:t>
      </w:r>
      <w:r w:rsidRPr="00B01F5D">
        <w:rPr>
          <w:shd w:val="clear" w:color="auto" w:fill="B6DDE8" w:themeFill="accent5" w:themeFillTint="66"/>
        </w:rPr>
        <w:t>相手企業</w:t>
      </w:r>
      <w:r w:rsidRPr="00B01F5D">
        <w:rPr>
          <w:rFonts w:hint="eastAsia"/>
          <w:shd w:val="clear" w:color="auto" w:fill="B6DDE8" w:themeFill="accent5" w:themeFillTint="66"/>
        </w:rPr>
        <w:t>との</w:t>
      </w:r>
      <w:r w:rsidRPr="00B01F5D">
        <w:rPr>
          <w:shd w:val="clear" w:color="auto" w:fill="B6DDE8" w:themeFill="accent5" w:themeFillTint="66"/>
        </w:rPr>
        <w:t>関係で有する利益や義務が衝突している状態）</w:t>
      </w:r>
      <w:r w:rsidRPr="00B01F5D">
        <w:rPr>
          <w:rFonts w:hint="eastAsia"/>
          <w:shd w:val="clear" w:color="auto" w:fill="B6DDE8" w:themeFill="accent5" w:themeFillTint="66"/>
        </w:rPr>
        <w:t>が</w:t>
      </w:r>
      <w:r w:rsidRPr="00B01F5D">
        <w:rPr>
          <w:shd w:val="clear" w:color="auto" w:fill="B6DDE8" w:themeFill="accent5" w:themeFillTint="66"/>
        </w:rPr>
        <w:t>生じること</w:t>
      </w:r>
      <w:r w:rsidRPr="00B01F5D">
        <w:rPr>
          <w:rFonts w:hint="eastAsia"/>
          <w:shd w:val="clear" w:color="auto" w:fill="B6DDE8" w:themeFill="accent5" w:themeFillTint="66"/>
        </w:rPr>
        <w:t>により</w:t>
      </w:r>
      <w:r w:rsidRPr="00B01F5D">
        <w:rPr>
          <w:shd w:val="clear" w:color="auto" w:fill="B6DDE8" w:themeFill="accent5" w:themeFillTint="66"/>
        </w:rPr>
        <w:t>研究の信頼性</w:t>
      </w:r>
      <w:r w:rsidRPr="00B01F5D">
        <w:rPr>
          <w:rFonts w:hint="eastAsia"/>
          <w:shd w:val="clear" w:color="auto" w:fill="B6DDE8" w:themeFill="accent5" w:themeFillTint="66"/>
        </w:rPr>
        <w:t>が</w:t>
      </w:r>
      <w:r w:rsidRPr="00B01F5D">
        <w:rPr>
          <w:shd w:val="clear" w:color="auto" w:fill="B6DDE8" w:themeFill="accent5" w:themeFillTint="66"/>
        </w:rPr>
        <w:t>損なわれることがないよう、</w:t>
      </w:r>
      <w:r w:rsidRPr="00B01F5D">
        <w:rPr>
          <w:rFonts w:hint="eastAsia"/>
          <w:shd w:val="clear" w:color="auto" w:fill="B6DDE8" w:themeFill="accent5" w:themeFillTint="66"/>
        </w:rPr>
        <w:t>これを</w:t>
      </w:r>
      <w:r w:rsidRPr="00B01F5D">
        <w:rPr>
          <w:shd w:val="clear" w:color="auto" w:fill="B6DDE8" w:themeFill="accent5" w:themeFillTint="66"/>
        </w:rPr>
        <w:t>適切に</w:t>
      </w:r>
      <w:r w:rsidRPr="00B01F5D">
        <w:rPr>
          <w:rFonts w:hint="eastAsia"/>
          <w:shd w:val="clear" w:color="auto" w:fill="B6DDE8" w:themeFill="accent5" w:themeFillTint="66"/>
        </w:rPr>
        <w:t>管理する必要が</w:t>
      </w:r>
      <w:r w:rsidRPr="00B01F5D">
        <w:rPr>
          <w:shd w:val="clear" w:color="auto" w:fill="B6DDE8" w:themeFill="accent5" w:themeFillTint="66"/>
        </w:rPr>
        <w:t>あります。</w:t>
      </w:r>
      <w:r w:rsidRPr="00B01F5D">
        <w:rPr>
          <w:rFonts w:hint="eastAsia"/>
          <w:shd w:val="clear" w:color="auto" w:fill="B6DDE8" w:themeFill="accent5" w:themeFillTint="66"/>
        </w:rPr>
        <w:t>利益相反の管理</w:t>
      </w:r>
      <w:r w:rsidRPr="00B01F5D">
        <w:rPr>
          <w:shd w:val="clear" w:color="auto" w:fill="B6DDE8" w:themeFill="accent5" w:themeFillTint="66"/>
        </w:rPr>
        <w:t>のため、相手先企業等</w:t>
      </w:r>
      <w:r w:rsidRPr="00B01F5D">
        <w:rPr>
          <w:rFonts w:hint="eastAsia"/>
          <w:shd w:val="clear" w:color="auto" w:fill="B6DDE8" w:themeFill="accent5" w:themeFillTint="66"/>
        </w:rPr>
        <w:t>から過去</w:t>
      </w:r>
      <w:r w:rsidRPr="00B01F5D">
        <w:rPr>
          <w:rFonts w:hint="eastAsia"/>
          <w:shd w:val="clear" w:color="auto" w:fill="B6DDE8" w:themeFill="accent5" w:themeFillTint="66"/>
        </w:rPr>
        <w:t>3</w:t>
      </w:r>
      <w:r w:rsidRPr="00B01F5D">
        <w:rPr>
          <w:rFonts w:hint="eastAsia"/>
          <w:shd w:val="clear" w:color="auto" w:fill="B6DDE8" w:themeFill="accent5" w:themeFillTint="66"/>
        </w:rPr>
        <w:t>年以内に</w:t>
      </w:r>
      <w:r w:rsidRPr="00B01F5D">
        <w:rPr>
          <w:shd w:val="clear" w:color="auto" w:fill="B6DDE8" w:themeFill="accent5" w:themeFillTint="66"/>
        </w:rPr>
        <w:t>個人的利益</w:t>
      </w:r>
      <w:r w:rsidRPr="00B01F5D">
        <w:rPr>
          <w:rFonts w:hint="eastAsia"/>
          <w:shd w:val="clear" w:color="auto" w:fill="B6DDE8" w:themeFill="accent5" w:themeFillTint="66"/>
        </w:rPr>
        <w:t>の受けたことが</w:t>
      </w:r>
      <w:r w:rsidRPr="00B01F5D">
        <w:rPr>
          <w:shd w:val="clear" w:color="auto" w:fill="B6DDE8" w:themeFill="accent5" w:themeFillTint="66"/>
        </w:rPr>
        <w:t>ある場合は、事前自己申告書</w:t>
      </w:r>
      <w:r w:rsidRPr="00B01F5D">
        <w:rPr>
          <w:rFonts w:hint="eastAsia"/>
          <w:shd w:val="clear" w:color="auto" w:fill="B6DDE8" w:themeFill="accent5" w:themeFillTint="66"/>
        </w:rPr>
        <w:t>を添付</w:t>
      </w:r>
      <w:r w:rsidRPr="00B01F5D">
        <w:rPr>
          <w:shd w:val="clear" w:color="auto" w:fill="B6DDE8" w:themeFill="accent5" w:themeFillTint="66"/>
        </w:rPr>
        <w:t>してください</w:t>
      </w:r>
      <w:r w:rsidRPr="00B01F5D">
        <w:rPr>
          <w:rFonts w:hint="eastAsia"/>
          <w:shd w:val="clear" w:color="auto" w:fill="B6DDE8" w:themeFill="accent5" w:themeFillTint="66"/>
        </w:rPr>
        <w:t>。詳細は</w:t>
      </w:r>
      <w:r w:rsidRPr="00B01F5D">
        <w:rPr>
          <w:shd w:val="clear" w:color="auto" w:fill="B6DDE8" w:themeFill="accent5" w:themeFillTint="66"/>
        </w:rPr>
        <w:t>「利益相反マネジメントポリシー」</w:t>
      </w:r>
      <w:r w:rsidRPr="00B01F5D">
        <w:rPr>
          <w:rFonts w:hint="eastAsia"/>
          <w:shd w:val="clear" w:color="auto" w:fill="B6DDE8" w:themeFill="accent5" w:themeFillTint="66"/>
        </w:rPr>
        <w:t>「利益相反マネジメント実施規程」および「利益相反マネジメント実施細則」を参照してください。該当する場合は、事前の質問や相談を受け付けておりますので、別途、連携推進部にご相談下さい。</w:t>
      </w:r>
    </w:p>
    <w:p w14:paraId="046F7B29" w14:textId="77777777" w:rsidR="00B01F5D" w:rsidRPr="00B01F5D" w:rsidRDefault="00B01F5D" w:rsidP="00B01F5D">
      <w:pPr>
        <w:spacing w:line="320" w:lineRule="exact"/>
        <w:ind w:leftChars="100" w:left="210"/>
        <w:rPr>
          <w:shd w:val="clear" w:color="auto" w:fill="B6DDE8" w:themeFill="accent5" w:themeFillTint="66"/>
        </w:rPr>
      </w:pPr>
      <w:r w:rsidRPr="00B01F5D">
        <w:rPr>
          <w:rFonts w:hint="eastAsia"/>
          <w:shd w:val="clear" w:color="auto" w:fill="B6DDE8" w:themeFill="accent5" w:themeFillTint="66"/>
        </w:rPr>
        <w:t>下記のうち該当のケースを選択して残すこと。</w:t>
      </w:r>
    </w:p>
    <w:p w14:paraId="43D48E0A" w14:textId="77777777" w:rsidR="00B01F5D" w:rsidRPr="00F76692" w:rsidRDefault="00B01F5D" w:rsidP="00B01F5D">
      <w:pPr>
        <w:spacing w:line="320" w:lineRule="exact"/>
      </w:pPr>
      <w:r w:rsidRPr="00B01F5D">
        <w:rPr>
          <w:rFonts w:hint="eastAsia"/>
          <w:shd w:val="clear" w:color="auto" w:fill="B6DDE8" w:themeFill="accent5" w:themeFillTint="66"/>
        </w:rPr>
        <w:t>＜ケース１＞</w:t>
      </w:r>
      <w:r w:rsidRPr="00F76692">
        <w:rPr>
          <w:rFonts w:hint="eastAsia"/>
        </w:rPr>
        <w:t xml:space="preserve">　</w:t>
      </w:r>
      <w:r w:rsidRPr="00B01F5D">
        <w:rPr>
          <w:rFonts w:hint="eastAsia"/>
          <w:highlight w:val="yellow"/>
        </w:rPr>
        <w:t>共同研究の相手先に企業等は含まれない。</w:t>
      </w:r>
    </w:p>
    <w:p w14:paraId="4C59EDAC" w14:textId="246A5E90" w:rsidR="00B01F5D" w:rsidRPr="00B01F5D" w:rsidRDefault="00B01F5D" w:rsidP="00B01F5D">
      <w:pPr>
        <w:spacing w:line="320" w:lineRule="exact"/>
      </w:pPr>
      <w:r w:rsidRPr="00B01F5D">
        <w:rPr>
          <w:rFonts w:hint="eastAsia"/>
          <w:shd w:val="clear" w:color="auto" w:fill="B6DDE8" w:themeFill="accent5" w:themeFillTint="66"/>
        </w:rPr>
        <w:t>＜ケース２＞</w:t>
      </w:r>
      <w:r w:rsidRPr="00F76692">
        <w:rPr>
          <w:rFonts w:hint="eastAsia"/>
        </w:rPr>
        <w:t xml:space="preserve">　</w:t>
      </w:r>
      <w:r w:rsidRPr="00B01F5D">
        <w:rPr>
          <w:rFonts w:hint="eastAsia"/>
          <w:highlight w:val="yellow"/>
        </w:rPr>
        <w:t>共同研究の相手先</w:t>
      </w:r>
      <w:r w:rsidR="00F519A2">
        <w:rPr>
          <w:rFonts w:hint="eastAsia"/>
          <w:highlight w:val="yellow"/>
        </w:rPr>
        <w:t>の企業等</w:t>
      </w:r>
      <w:r w:rsidRPr="00B01F5D">
        <w:rPr>
          <w:rFonts w:hint="eastAsia"/>
          <w:highlight w:val="yellow"/>
        </w:rPr>
        <w:t>から過去</w:t>
      </w:r>
      <w:r w:rsidRPr="00B01F5D">
        <w:rPr>
          <w:highlight w:val="yellow"/>
        </w:rPr>
        <w:t>3</w:t>
      </w:r>
      <w:r w:rsidRPr="00B01F5D">
        <w:rPr>
          <w:rFonts w:hint="eastAsia"/>
          <w:highlight w:val="yellow"/>
        </w:rPr>
        <w:t>年以内に個人的利益を受けていない。</w:t>
      </w:r>
    </w:p>
    <w:p w14:paraId="30FFC9BC" w14:textId="7E8696AC" w:rsidR="00B01F5D" w:rsidRPr="00B01F5D" w:rsidRDefault="00B01F5D" w:rsidP="00B01F5D">
      <w:pPr>
        <w:spacing w:line="320" w:lineRule="exact"/>
      </w:pPr>
      <w:r w:rsidRPr="00B01F5D">
        <w:rPr>
          <w:rFonts w:hint="eastAsia"/>
          <w:shd w:val="clear" w:color="auto" w:fill="B6DDE8" w:themeFill="accent5" w:themeFillTint="66"/>
        </w:rPr>
        <w:t>＜ケース３＞</w:t>
      </w:r>
      <w:r w:rsidRPr="00B01F5D">
        <w:rPr>
          <w:rFonts w:hint="eastAsia"/>
        </w:rPr>
        <w:t xml:space="preserve">　</w:t>
      </w:r>
      <w:r w:rsidRPr="00B01F5D">
        <w:rPr>
          <w:rFonts w:hint="eastAsia"/>
          <w:highlight w:val="yellow"/>
        </w:rPr>
        <w:t>共同研究の相手先</w:t>
      </w:r>
      <w:r w:rsidR="00F519A2">
        <w:rPr>
          <w:rFonts w:hint="eastAsia"/>
          <w:highlight w:val="yellow"/>
        </w:rPr>
        <w:t>の企業等</w:t>
      </w:r>
      <w:r w:rsidRPr="00B01F5D">
        <w:rPr>
          <w:rFonts w:hint="eastAsia"/>
          <w:highlight w:val="yellow"/>
        </w:rPr>
        <w:t>から</w:t>
      </w:r>
      <w:r w:rsidRPr="00B01F5D">
        <w:rPr>
          <w:highlight w:val="yellow"/>
        </w:rPr>
        <w:t>過去</w:t>
      </w:r>
      <w:r w:rsidRPr="00B01F5D">
        <w:rPr>
          <w:highlight w:val="yellow"/>
        </w:rPr>
        <w:t>3</w:t>
      </w:r>
      <w:r w:rsidRPr="00B01F5D">
        <w:rPr>
          <w:highlight w:val="yellow"/>
        </w:rPr>
        <w:t>年以内に個人的利益</w:t>
      </w:r>
      <w:r w:rsidRPr="00B01F5D">
        <w:rPr>
          <w:rFonts w:hint="eastAsia"/>
          <w:highlight w:val="yellow"/>
        </w:rPr>
        <w:t>を受けたことがあるため、事前自己申告書を添付する。</w:t>
      </w:r>
    </w:p>
    <w:p w14:paraId="65978F9F" w14:textId="5FEAFA80" w:rsidR="00E81407" w:rsidRPr="00B01F5D" w:rsidRDefault="00B01F5D" w:rsidP="00B01F5D">
      <w:pPr>
        <w:autoSpaceDE w:val="0"/>
        <w:autoSpaceDN w:val="0"/>
        <w:adjustRightInd w:val="0"/>
        <w:jc w:val="left"/>
        <w:rPr>
          <w:szCs w:val="21"/>
        </w:rPr>
      </w:pPr>
      <w:r w:rsidRPr="00B01F5D">
        <w:rPr>
          <w:rFonts w:hint="eastAsia"/>
          <w:shd w:val="clear" w:color="auto" w:fill="B6DDE8" w:themeFill="accent5" w:themeFillTint="66"/>
        </w:rPr>
        <w:t>＜</w:t>
      </w:r>
      <w:r w:rsidRPr="00B01F5D">
        <w:rPr>
          <w:shd w:val="clear" w:color="auto" w:fill="B6DDE8" w:themeFill="accent5" w:themeFillTint="66"/>
        </w:rPr>
        <w:t>ケース</w:t>
      </w:r>
      <w:r w:rsidRPr="00B01F5D">
        <w:rPr>
          <w:rFonts w:hint="eastAsia"/>
          <w:shd w:val="clear" w:color="auto" w:fill="B6DDE8" w:themeFill="accent5" w:themeFillTint="66"/>
        </w:rPr>
        <w:t>２</w:t>
      </w:r>
      <w:r w:rsidRPr="00B01F5D">
        <w:rPr>
          <w:shd w:val="clear" w:color="auto" w:fill="B6DDE8" w:themeFill="accent5" w:themeFillTint="66"/>
        </w:rPr>
        <w:t>およびケース３共通＞</w:t>
      </w:r>
      <w:r w:rsidRPr="00B01F5D">
        <w:rPr>
          <w:rFonts w:hint="eastAsia"/>
        </w:rPr>
        <w:t xml:space="preserve">　</w:t>
      </w:r>
      <w:r w:rsidRPr="00B01F5D">
        <w:rPr>
          <w:rFonts w:hint="eastAsia"/>
          <w:highlight w:val="yellow"/>
        </w:rPr>
        <w:t>なお、本共同研究</w:t>
      </w:r>
      <w:r w:rsidRPr="00B01F5D">
        <w:rPr>
          <w:highlight w:val="yellow"/>
        </w:rPr>
        <w:t>を実施するにあたり、</w:t>
      </w:r>
      <w:r w:rsidRPr="00B01F5D">
        <w:rPr>
          <w:rFonts w:hint="eastAsia"/>
          <w:highlight w:val="yellow"/>
        </w:rPr>
        <w:t>利益相反マネジメントポリシー</w:t>
      </w:r>
      <w:r w:rsidRPr="00B01F5D">
        <w:rPr>
          <w:highlight w:val="yellow"/>
        </w:rPr>
        <w:t>に基づき、公的機関である研究所が役職員等に求める義務</w:t>
      </w:r>
      <w:r w:rsidRPr="00B01F5D">
        <w:rPr>
          <w:rFonts w:hint="eastAsia"/>
          <w:highlight w:val="yellow"/>
        </w:rPr>
        <w:t>に対し</w:t>
      </w:r>
      <w:r w:rsidRPr="00B01F5D">
        <w:rPr>
          <w:highlight w:val="yellow"/>
        </w:rPr>
        <w:t>、</w:t>
      </w:r>
      <w:r w:rsidRPr="00B01F5D">
        <w:rPr>
          <w:rFonts w:hint="eastAsia"/>
          <w:highlight w:val="yellow"/>
        </w:rPr>
        <w:t>相手方企業</w:t>
      </w:r>
      <w:r w:rsidRPr="00B01F5D">
        <w:rPr>
          <w:highlight w:val="yellow"/>
        </w:rPr>
        <w:t>との関係で有する利益や義務を優先させていると客観的に見られかねない</w:t>
      </w:r>
      <w:r w:rsidRPr="00B01F5D">
        <w:rPr>
          <w:rFonts w:hint="eastAsia"/>
          <w:highlight w:val="yellow"/>
        </w:rPr>
        <w:t>よう、適切な</w:t>
      </w:r>
      <w:r w:rsidRPr="00B01F5D">
        <w:rPr>
          <w:highlight w:val="yellow"/>
        </w:rPr>
        <w:t>管理を</w:t>
      </w:r>
      <w:r w:rsidRPr="00B01F5D">
        <w:rPr>
          <w:rFonts w:hint="eastAsia"/>
          <w:highlight w:val="yellow"/>
        </w:rPr>
        <w:t>行う。</w:t>
      </w:r>
    </w:p>
    <w:p w14:paraId="65978FA4" w14:textId="77777777" w:rsidR="009165BC" w:rsidRPr="00E81407" w:rsidRDefault="009165BC" w:rsidP="00E81407">
      <w:pPr>
        <w:autoSpaceDE w:val="0"/>
        <w:autoSpaceDN w:val="0"/>
        <w:adjustRightInd w:val="0"/>
        <w:jc w:val="left"/>
        <w:rPr>
          <w:szCs w:val="21"/>
        </w:rPr>
      </w:pPr>
    </w:p>
    <w:p w14:paraId="65978FA5" w14:textId="77777777" w:rsidR="00E81407" w:rsidRPr="00E81407" w:rsidRDefault="00E81407" w:rsidP="00E81407">
      <w:pPr>
        <w:autoSpaceDE w:val="0"/>
        <w:autoSpaceDN w:val="0"/>
        <w:adjustRightInd w:val="0"/>
        <w:jc w:val="left"/>
        <w:rPr>
          <w:rFonts w:ascii="ＭＳ 明朝" w:hAnsi="ＭＳ 明朝" w:cs="MS-Mincho"/>
          <w:kern w:val="0"/>
          <w:szCs w:val="21"/>
        </w:rPr>
      </w:pPr>
      <w:r w:rsidRPr="00E81407">
        <w:rPr>
          <w:rFonts w:ascii="ＭＳ 明朝" w:hAnsi="ＭＳ 明朝" w:cs="MS-Mincho" w:hint="eastAsia"/>
          <w:kern w:val="0"/>
          <w:szCs w:val="21"/>
        </w:rPr>
        <w:t>10，その他必要な事項</w:t>
      </w:r>
    </w:p>
    <w:p w14:paraId="058899B2" w14:textId="77777777" w:rsidR="00B01F5D" w:rsidRPr="00B01F5D" w:rsidRDefault="00B01F5D" w:rsidP="00B01F5D">
      <w:pPr>
        <w:autoSpaceDE w:val="0"/>
        <w:autoSpaceDN w:val="0"/>
        <w:adjustRightInd w:val="0"/>
        <w:jc w:val="left"/>
        <w:rPr>
          <w:rFonts w:ascii="ＭＳ 明朝" w:hAnsi="ＭＳ 明朝" w:cs="MSPGothic"/>
          <w:kern w:val="0"/>
          <w:szCs w:val="21"/>
          <w:shd w:val="clear" w:color="auto" w:fill="B6DDE8" w:themeFill="accent5" w:themeFillTint="66"/>
        </w:rPr>
      </w:pPr>
      <w:r w:rsidRPr="00B01F5D">
        <w:rPr>
          <w:rFonts w:ascii="ＭＳ 明朝" w:hAnsi="ＭＳ 明朝" w:cs="MSPGothic" w:hint="eastAsia"/>
          <w:kern w:val="0"/>
          <w:szCs w:val="21"/>
          <w:shd w:val="clear" w:color="auto" w:fill="B6DDE8" w:themeFill="accent5" w:themeFillTint="66"/>
        </w:rPr>
        <w:t>※共同研究の実施にあたり、所内の各種委員会の許可が必要な場合等、本実施計画書に関係し、記述していない事項を必ず記入すること。</w:t>
      </w:r>
    </w:p>
    <w:p w14:paraId="45FE5153" w14:textId="77777777" w:rsidR="00B01F5D" w:rsidRDefault="00B01F5D" w:rsidP="00B01F5D">
      <w:pPr>
        <w:autoSpaceDE w:val="0"/>
        <w:autoSpaceDN w:val="0"/>
        <w:adjustRightInd w:val="0"/>
        <w:ind w:firstLineChars="100" w:firstLine="210"/>
        <w:jc w:val="left"/>
        <w:rPr>
          <w:rFonts w:ascii="ＭＳ 明朝" w:hAnsi="ＭＳ 明朝" w:cs="MSPGothic"/>
          <w:kern w:val="0"/>
          <w:szCs w:val="21"/>
        </w:rPr>
      </w:pPr>
      <w:r w:rsidRPr="00982C63">
        <w:rPr>
          <w:rFonts w:ascii="ＭＳ 明朝" w:hAnsi="ＭＳ 明朝" w:cs="MSPGothic" w:hint="eastAsia"/>
          <w:kern w:val="0"/>
          <w:szCs w:val="21"/>
          <w:highlight w:val="yellow"/>
        </w:rPr>
        <w:t>本共同研究の実施には、○○委員会で研究実施の承認を得ることが必要であり、既に○○委員会にて研究実施が承認されている。/令和□年□月□日に開催される○○委員会にて審議される予定である。</w:t>
      </w:r>
    </w:p>
    <w:p w14:paraId="647CE51A" w14:textId="77777777" w:rsidR="00B01F5D" w:rsidRDefault="00B01F5D" w:rsidP="00B01F5D">
      <w:pPr>
        <w:autoSpaceDE w:val="0"/>
        <w:autoSpaceDN w:val="0"/>
        <w:adjustRightInd w:val="0"/>
        <w:jc w:val="left"/>
        <w:rPr>
          <w:rFonts w:ascii="ＭＳ 明朝" w:hAnsi="ＭＳ 明朝" w:cs="MSPGothic"/>
          <w:kern w:val="0"/>
          <w:szCs w:val="21"/>
          <w:highlight w:val="yellow"/>
        </w:rPr>
      </w:pPr>
    </w:p>
    <w:p w14:paraId="266E136D" w14:textId="77777777" w:rsidR="00B01F5D" w:rsidRPr="00B01F5D" w:rsidRDefault="00B01F5D" w:rsidP="00B01F5D">
      <w:pPr>
        <w:autoSpaceDE w:val="0"/>
        <w:autoSpaceDN w:val="0"/>
        <w:adjustRightInd w:val="0"/>
        <w:jc w:val="left"/>
        <w:rPr>
          <w:rFonts w:ascii="ＭＳ 明朝" w:hAnsi="ＭＳ 明朝" w:cs="MSPGothic"/>
          <w:kern w:val="0"/>
          <w:szCs w:val="21"/>
          <w:shd w:val="clear" w:color="auto" w:fill="B6DDE8" w:themeFill="accent5" w:themeFillTint="66"/>
        </w:rPr>
      </w:pPr>
      <w:r w:rsidRPr="00B01F5D">
        <w:rPr>
          <w:rFonts w:ascii="ＭＳ 明朝" w:hAnsi="ＭＳ 明朝" w:cs="MSPGothic" w:hint="eastAsia"/>
          <w:kern w:val="0"/>
          <w:szCs w:val="21"/>
          <w:shd w:val="clear" w:color="auto" w:fill="B6DDE8" w:themeFill="accent5" w:themeFillTint="66"/>
        </w:rPr>
        <w:t>※特にない場合</w:t>
      </w:r>
    </w:p>
    <w:p w14:paraId="67EC1589" w14:textId="0F6EEA4F" w:rsidR="00651B96" w:rsidRDefault="00B01F5D" w:rsidP="00B01F5D">
      <w:pPr>
        <w:autoSpaceDE w:val="0"/>
        <w:autoSpaceDN w:val="0"/>
        <w:adjustRightInd w:val="0"/>
        <w:ind w:firstLineChars="100" w:firstLine="210"/>
        <w:jc w:val="left"/>
        <w:rPr>
          <w:rFonts w:ascii="ＭＳ 明朝" w:hAnsi="ＭＳ 明朝" w:cs="MSPGothic"/>
          <w:kern w:val="0"/>
          <w:szCs w:val="21"/>
          <w:highlight w:val="yellow"/>
        </w:rPr>
      </w:pPr>
      <w:r w:rsidRPr="00B01F5D">
        <w:rPr>
          <w:rFonts w:ascii="ＭＳ 明朝" w:hAnsi="ＭＳ 明朝" w:cs="MSPGothic" w:hint="eastAsia"/>
          <w:kern w:val="0"/>
          <w:szCs w:val="21"/>
          <w:highlight w:val="yellow"/>
        </w:rPr>
        <w:t>特になし。</w:t>
      </w:r>
    </w:p>
    <w:p w14:paraId="1479EEFB" w14:textId="77777777" w:rsidR="00F35B0A" w:rsidRDefault="00F35B0A" w:rsidP="00F35B0A">
      <w:pPr>
        <w:autoSpaceDE w:val="0"/>
        <w:autoSpaceDN w:val="0"/>
        <w:adjustRightInd w:val="0"/>
        <w:jc w:val="left"/>
        <w:rPr>
          <w:rFonts w:ascii="ＭＳ 明朝" w:hAnsi="ＭＳ 明朝" w:cs="MSPGothic"/>
          <w:kern w:val="0"/>
          <w:szCs w:val="21"/>
          <w:highlight w:val="yellow"/>
        </w:rPr>
        <w:sectPr w:rsidR="00F35B0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09A49238" w14:textId="12A390DF" w:rsidR="00651B96" w:rsidRPr="00F35B0A" w:rsidRDefault="00F35B0A" w:rsidP="00F35B0A">
      <w:pPr>
        <w:rPr>
          <w:rFonts w:asciiTheme="minorEastAsia" w:eastAsiaTheme="minorEastAsia" w:hAnsiTheme="minorEastAsia"/>
        </w:rPr>
      </w:pPr>
      <w:r w:rsidRPr="00F35B0A">
        <w:rPr>
          <w:rFonts w:asciiTheme="minorEastAsia" w:eastAsiaTheme="minorEastAsia" w:hAnsiTheme="minorEastAsia" w:hint="eastAsia"/>
        </w:rPr>
        <w:lastRenderedPageBreak/>
        <w:t>別表</w:t>
      </w:r>
    </w:p>
    <w:p w14:paraId="1CB431E4" w14:textId="43680213" w:rsidR="00651B96" w:rsidRPr="00F35B0A" w:rsidRDefault="00F35B0A" w:rsidP="00F35B0A">
      <w:pPr>
        <w:jc w:val="center"/>
        <w:rPr>
          <w:rFonts w:asciiTheme="minorEastAsia" w:eastAsiaTheme="minorEastAsia" w:hAnsiTheme="minorEastAsia"/>
          <w:sz w:val="22"/>
        </w:rPr>
      </w:pPr>
      <w:r w:rsidRPr="00F35B0A">
        <w:rPr>
          <w:rFonts w:asciiTheme="minorEastAsia" w:eastAsiaTheme="minorEastAsia" w:hAnsiTheme="minorEastAsia" w:hint="eastAsia"/>
          <w:bCs/>
          <w:sz w:val="24"/>
        </w:rPr>
        <w:t>提供研究経費算定基準表</w:t>
      </w:r>
    </w:p>
    <w:p w14:paraId="42F76BEB" w14:textId="2777ED2F" w:rsidR="00B01F5D" w:rsidRPr="00D64B56" w:rsidRDefault="00D64B56" w:rsidP="00651B96">
      <w:pPr>
        <w:autoSpaceDE w:val="0"/>
        <w:autoSpaceDN w:val="0"/>
        <w:adjustRightInd w:val="0"/>
        <w:jc w:val="left"/>
        <w:rPr>
          <w:rFonts w:ascii="ＭＳ 明朝" w:hAnsi="ＭＳ 明朝" w:cs="MSPGothic"/>
          <w:kern w:val="0"/>
          <w:sz w:val="20"/>
          <w:szCs w:val="21"/>
        </w:rPr>
      </w:pPr>
      <w:r w:rsidRPr="00D64B56">
        <w:rPr>
          <w:rFonts w:ascii="ＭＳ 明朝" w:hAnsi="ＭＳ 明朝" w:cs="MSPGothic" w:hint="eastAsia"/>
          <w:kern w:val="0"/>
          <w:sz w:val="20"/>
          <w:szCs w:val="21"/>
          <w:highlight w:val="yellow"/>
        </w:rPr>
        <w:t>受託業務規程の別表「受託業務費算定基準表」から「積算方法」の列を削除し、項目名や一部説明を変更した。変更点を赤字で示す。</w:t>
      </w:r>
    </w:p>
    <w:tbl>
      <w:tblPr>
        <w:tblW w:w="9634" w:type="dxa"/>
        <w:tblCellMar>
          <w:left w:w="99" w:type="dxa"/>
          <w:right w:w="99" w:type="dxa"/>
        </w:tblCellMar>
        <w:tblLook w:val="04A0" w:firstRow="1" w:lastRow="0" w:firstColumn="1" w:lastColumn="0" w:noHBand="0" w:noVBand="1"/>
      </w:tblPr>
      <w:tblGrid>
        <w:gridCol w:w="1129"/>
        <w:gridCol w:w="1418"/>
        <w:gridCol w:w="2551"/>
        <w:gridCol w:w="4536"/>
      </w:tblGrid>
      <w:tr w:rsidR="00F35B0A" w:rsidRPr="00F35B0A" w14:paraId="3C8D797A" w14:textId="77777777" w:rsidTr="00F35B0A">
        <w:trPr>
          <w:trHeight w:val="17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E339" w14:textId="77777777" w:rsidR="00F35B0A" w:rsidRPr="00F35B0A" w:rsidRDefault="00F35B0A" w:rsidP="00F35B0A">
            <w:pPr>
              <w:widowControl/>
              <w:jc w:val="center"/>
              <w:rPr>
                <w:rFonts w:asciiTheme="minorEastAsia" w:eastAsiaTheme="minorEastAsia" w:hAnsiTheme="minorEastAsia" w:cs="ＭＳ Ｐゴシック"/>
                <w:color w:val="FF0000"/>
                <w:kern w:val="0"/>
                <w:sz w:val="20"/>
                <w:szCs w:val="18"/>
              </w:rPr>
            </w:pPr>
            <w:r w:rsidRPr="00F35B0A">
              <w:rPr>
                <w:rFonts w:asciiTheme="minorEastAsia" w:eastAsiaTheme="minorEastAsia" w:hAnsiTheme="minorEastAsia" w:cs="ＭＳ Ｐゴシック" w:hint="eastAsia"/>
                <w:color w:val="FF0000"/>
                <w:kern w:val="0"/>
                <w:sz w:val="20"/>
                <w:szCs w:val="18"/>
              </w:rPr>
              <w:t>経費区分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9902CF" w14:textId="77777777" w:rsidR="00F35B0A" w:rsidRPr="00F35B0A" w:rsidRDefault="00F35B0A" w:rsidP="00F35B0A">
            <w:pPr>
              <w:widowControl/>
              <w:rPr>
                <w:rFonts w:asciiTheme="minorEastAsia" w:eastAsiaTheme="minorEastAsia" w:hAnsiTheme="minorEastAsia" w:cs="ＭＳ Ｐゴシック"/>
                <w:color w:val="FF0000"/>
                <w:kern w:val="0"/>
                <w:sz w:val="20"/>
                <w:szCs w:val="18"/>
              </w:rPr>
            </w:pPr>
            <w:r w:rsidRPr="00F35B0A">
              <w:rPr>
                <w:rFonts w:asciiTheme="minorEastAsia" w:eastAsiaTheme="minorEastAsia" w:hAnsiTheme="minorEastAsia" w:cs="ＭＳ Ｐゴシック" w:hint="eastAsia"/>
                <w:kern w:val="0"/>
                <w:sz w:val="20"/>
                <w:szCs w:val="18"/>
              </w:rPr>
              <w:t>費目</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60D97D7" w14:textId="77777777" w:rsidR="00F35B0A" w:rsidRPr="00F35B0A" w:rsidRDefault="00F35B0A"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FF0000"/>
                <w:kern w:val="0"/>
                <w:sz w:val="20"/>
                <w:szCs w:val="18"/>
              </w:rPr>
              <w:t>費目の説明</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286E85F" w14:textId="77777777" w:rsidR="00F35B0A" w:rsidRPr="00F35B0A" w:rsidRDefault="00F35B0A"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単価および算定方法</w:t>
            </w:r>
          </w:p>
        </w:tc>
      </w:tr>
      <w:tr w:rsidR="003B263F" w:rsidRPr="00F35B0A" w14:paraId="1FEDD9D4" w14:textId="77777777" w:rsidTr="003F083C">
        <w:trPr>
          <w:trHeight w:val="802"/>
        </w:trPr>
        <w:tc>
          <w:tcPr>
            <w:tcW w:w="1129" w:type="dxa"/>
            <w:vMerge w:val="restart"/>
            <w:tcBorders>
              <w:top w:val="nil"/>
              <w:left w:val="single" w:sz="4" w:space="0" w:color="auto"/>
              <w:right w:val="single" w:sz="4" w:space="0" w:color="auto"/>
            </w:tcBorders>
            <w:shd w:val="clear" w:color="auto" w:fill="auto"/>
            <w:noWrap/>
            <w:vAlign w:val="center"/>
            <w:hideMark/>
          </w:tcPr>
          <w:p w14:paraId="43C3C22C" w14:textId="77777777" w:rsidR="003B263F" w:rsidRPr="00F35B0A" w:rsidRDefault="003B263F" w:rsidP="00F35B0A">
            <w:pPr>
              <w:widowControl/>
              <w:jc w:val="center"/>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FF0000"/>
                <w:kern w:val="0"/>
                <w:sz w:val="20"/>
                <w:szCs w:val="18"/>
              </w:rPr>
              <w:t>直接経費</w:t>
            </w:r>
          </w:p>
          <w:p w14:paraId="1A7A05A1" w14:textId="661D279D"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5636AFD4"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人件費</w:t>
            </w:r>
          </w:p>
        </w:tc>
        <w:tc>
          <w:tcPr>
            <w:tcW w:w="2551" w:type="dxa"/>
            <w:tcBorders>
              <w:top w:val="nil"/>
              <w:left w:val="nil"/>
              <w:bottom w:val="single" w:sz="4" w:space="0" w:color="auto"/>
              <w:right w:val="single" w:sz="4" w:space="0" w:color="auto"/>
            </w:tcBorders>
            <w:shd w:val="clear" w:color="auto" w:fill="auto"/>
            <w:hideMark/>
          </w:tcPr>
          <w:p w14:paraId="0B0436A7"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国立研究開発法人国立環境研究所の定める本俸、諸手当、賞与等</w:t>
            </w:r>
          </w:p>
        </w:tc>
        <w:tc>
          <w:tcPr>
            <w:tcW w:w="4536" w:type="dxa"/>
            <w:tcBorders>
              <w:top w:val="nil"/>
              <w:left w:val="nil"/>
              <w:bottom w:val="single" w:sz="4" w:space="0" w:color="auto"/>
              <w:right w:val="single" w:sz="4" w:space="0" w:color="auto"/>
            </w:tcBorders>
            <w:shd w:val="clear" w:color="auto" w:fill="auto"/>
            <w:hideMark/>
          </w:tcPr>
          <w:p w14:paraId="3BB167F4"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国立研究開発法人国立環境研究所契約職員給与規程に基づき産出された研究員等の本俸等の単価額に稼働予定日数（時間）を乗じて算出する。</w:t>
            </w:r>
          </w:p>
        </w:tc>
      </w:tr>
      <w:tr w:rsidR="003B263F" w:rsidRPr="00F35B0A" w14:paraId="54888CBF" w14:textId="77777777" w:rsidTr="00D84CF4">
        <w:trPr>
          <w:trHeight w:val="794"/>
        </w:trPr>
        <w:tc>
          <w:tcPr>
            <w:tcW w:w="1129" w:type="dxa"/>
            <w:vMerge/>
            <w:tcBorders>
              <w:left w:val="single" w:sz="4" w:space="0" w:color="auto"/>
              <w:right w:val="single" w:sz="4" w:space="0" w:color="auto"/>
            </w:tcBorders>
            <w:vAlign w:val="center"/>
            <w:hideMark/>
          </w:tcPr>
          <w:p w14:paraId="02CA59DC" w14:textId="3195329F"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27E5F71C"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旅費</w:t>
            </w:r>
          </w:p>
        </w:tc>
        <w:tc>
          <w:tcPr>
            <w:tcW w:w="2551" w:type="dxa"/>
            <w:tcBorders>
              <w:top w:val="nil"/>
              <w:left w:val="nil"/>
              <w:bottom w:val="single" w:sz="4" w:space="0" w:color="auto"/>
              <w:right w:val="single" w:sz="4" w:space="0" w:color="auto"/>
            </w:tcBorders>
            <w:shd w:val="clear" w:color="auto" w:fill="auto"/>
            <w:hideMark/>
          </w:tcPr>
          <w:p w14:paraId="3C45AAC4"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職員及び部外協力者の調査又は連絡に要する旅費</w:t>
            </w:r>
            <w:r w:rsidRPr="00F35B0A">
              <w:rPr>
                <w:rFonts w:asciiTheme="minorEastAsia" w:eastAsiaTheme="minorEastAsia" w:hAnsiTheme="minorEastAsia" w:cs="ＭＳ Ｐゴシック" w:hint="eastAsia"/>
                <w:color w:val="000000"/>
                <w:kern w:val="0"/>
                <w:sz w:val="18"/>
                <w:szCs w:val="18"/>
              </w:rPr>
              <w:br/>
              <w:t>（外国旅費を含む）</w:t>
            </w:r>
          </w:p>
        </w:tc>
        <w:tc>
          <w:tcPr>
            <w:tcW w:w="4536" w:type="dxa"/>
            <w:tcBorders>
              <w:top w:val="nil"/>
              <w:left w:val="nil"/>
              <w:bottom w:val="single" w:sz="4" w:space="0" w:color="auto"/>
              <w:right w:val="single" w:sz="4" w:space="0" w:color="auto"/>
            </w:tcBorders>
            <w:shd w:val="clear" w:color="auto" w:fill="auto"/>
            <w:hideMark/>
          </w:tcPr>
          <w:p w14:paraId="57B4F785"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国立研究開発法人国立環境研究所旅費規程により算出される額を限度とする。</w:t>
            </w:r>
          </w:p>
        </w:tc>
      </w:tr>
      <w:tr w:rsidR="003B263F" w:rsidRPr="00F35B0A" w14:paraId="6060350F" w14:textId="77777777" w:rsidTr="00D84CF4">
        <w:trPr>
          <w:trHeight w:val="794"/>
        </w:trPr>
        <w:tc>
          <w:tcPr>
            <w:tcW w:w="1129" w:type="dxa"/>
            <w:vMerge/>
            <w:tcBorders>
              <w:left w:val="single" w:sz="4" w:space="0" w:color="auto"/>
              <w:right w:val="single" w:sz="4" w:space="0" w:color="auto"/>
            </w:tcBorders>
            <w:vAlign w:val="center"/>
            <w:hideMark/>
          </w:tcPr>
          <w:p w14:paraId="158C56A7" w14:textId="1E9A24A8"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43E50149" w14:textId="6A8144E3" w:rsidR="003B263F" w:rsidRPr="00F35B0A" w:rsidRDefault="003B263F" w:rsidP="006F022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諸謝金</w:t>
            </w:r>
          </w:p>
        </w:tc>
        <w:tc>
          <w:tcPr>
            <w:tcW w:w="2551" w:type="dxa"/>
            <w:tcBorders>
              <w:top w:val="nil"/>
              <w:left w:val="nil"/>
              <w:bottom w:val="single" w:sz="4" w:space="0" w:color="auto"/>
              <w:right w:val="single" w:sz="4" w:space="0" w:color="auto"/>
            </w:tcBorders>
            <w:shd w:val="clear" w:color="auto" w:fill="auto"/>
            <w:hideMark/>
          </w:tcPr>
          <w:p w14:paraId="436F2556"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外部協力者に対する謝金又は報酬並びに執筆謝金等</w:t>
            </w:r>
          </w:p>
        </w:tc>
        <w:tc>
          <w:tcPr>
            <w:tcW w:w="4536" w:type="dxa"/>
            <w:tcBorders>
              <w:top w:val="nil"/>
              <w:left w:val="nil"/>
              <w:bottom w:val="single" w:sz="4" w:space="0" w:color="auto"/>
              <w:right w:val="single" w:sz="4" w:space="0" w:color="auto"/>
            </w:tcBorders>
            <w:shd w:val="clear" w:color="auto" w:fill="auto"/>
            <w:hideMark/>
          </w:tcPr>
          <w:p w14:paraId="19F82997" w14:textId="2C158ACE"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国立研究開発法人国立環境研究所の定める単価に予定従事日数を乗じて算出する。</w:t>
            </w:r>
            <w:r w:rsidR="00717DA7" w:rsidRPr="00C44622">
              <w:rPr>
                <w:rFonts w:asciiTheme="minorEastAsia" w:eastAsiaTheme="minorEastAsia" w:hAnsiTheme="minorEastAsia" w:cs="ＭＳ Ｐゴシック" w:hint="eastAsia"/>
                <w:color w:val="FF0000"/>
                <w:kern w:val="0"/>
                <w:sz w:val="18"/>
                <w:szCs w:val="18"/>
              </w:rPr>
              <w:t>共同研究契約において外部協力者・外部委託が認められない場合は算定不可。</w:t>
            </w:r>
          </w:p>
        </w:tc>
      </w:tr>
      <w:tr w:rsidR="003B263F" w:rsidRPr="00F35B0A" w14:paraId="2E8F6EE7" w14:textId="77777777" w:rsidTr="003F083C">
        <w:trPr>
          <w:trHeight w:val="764"/>
        </w:trPr>
        <w:tc>
          <w:tcPr>
            <w:tcW w:w="1129" w:type="dxa"/>
            <w:vMerge/>
            <w:tcBorders>
              <w:left w:val="single" w:sz="4" w:space="0" w:color="auto"/>
              <w:right w:val="single" w:sz="4" w:space="0" w:color="auto"/>
            </w:tcBorders>
            <w:vAlign w:val="center"/>
            <w:hideMark/>
          </w:tcPr>
          <w:p w14:paraId="65E06AEC" w14:textId="6A6AE9F7"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6D72BDD8"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備品費</w:t>
            </w:r>
          </w:p>
        </w:tc>
        <w:tc>
          <w:tcPr>
            <w:tcW w:w="2551" w:type="dxa"/>
            <w:tcBorders>
              <w:top w:val="nil"/>
              <w:left w:val="nil"/>
              <w:bottom w:val="single" w:sz="4" w:space="0" w:color="auto"/>
              <w:right w:val="single" w:sz="4" w:space="0" w:color="auto"/>
            </w:tcBorders>
            <w:shd w:val="clear" w:color="auto" w:fill="auto"/>
            <w:hideMark/>
          </w:tcPr>
          <w:p w14:paraId="65E9E6B3"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調査（測量・試験・研究等含む。）用の器具機械類その他設備費等</w:t>
            </w:r>
          </w:p>
        </w:tc>
        <w:tc>
          <w:tcPr>
            <w:tcW w:w="4536" w:type="dxa"/>
            <w:tcBorders>
              <w:top w:val="nil"/>
              <w:left w:val="nil"/>
              <w:bottom w:val="single" w:sz="4" w:space="0" w:color="auto"/>
              <w:right w:val="single" w:sz="4" w:space="0" w:color="auto"/>
            </w:tcBorders>
            <w:shd w:val="clear" w:color="auto" w:fill="auto"/>
            <w:hideMark/>
          </w:tcPr>
          <w:p w14:paraId="59445C22"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実情に即した価格により算出する。</w:t>
            </w:r>
          </w:p>
        </w:tc>
      </w:tr>
      <w:tr w:rsidR="003B263F" w:rsidRPr="00F35B0A" w14:paraId="48A46C81" w14:textId="77777777" w:rsidTr="003F083C">
        <w:trPr>
          <w:trHeight w:val="847"/>
        </w:trPr>
        <w:tc>
          <w:tcPr>
            <w:tcW w:w="1129" w:type="dxa"/>
            <w:vMerge/>
            <w:tcBorders>
              <w:left w:val="single" w:sz="4" w:space="0" w:color="auto"/>
              <w:right w:val="single" w:sz="4" w:space="0" w:color="auto"/>
            </w:tcBorders>
            <w:vAlign w:val="center"/>
            <w:hideMark/>
          </w:tcPr>
          <w:p w14:paraId="4F9E52A2" w14:textId="4F1DB5E1"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07D4EBF8"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消耗品費</w:t>
            </w:r>
          </w:p>
        </w:tc>
        <w:tc>
          <w:tcPr>
            <w:tcW w:w="2551" w:type="dxa"/>
            <w:tcBorders>
              <w:top w:val="nil"/>
              <w:left w:val="nil"/>
              <w:bottom w:val="single" w:sz="4" w:space="0" w:color="auto"/>
              <w:right w:val="single" w:sz="4" w:space="0" w:color="auto"/>
            </w:tcBorders>
            <w:shd w:val="clear" w:color="auto" w:fill="auto"/>
            <w:hideMark/>
          </w:tcPr>
          <w:p w14:paraId="0E6D37C7" w14:textId="7C3CB405"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調査等に必要な事務用品費及び消耗機材等（一般管理費に含まれる</w:t>
            </w:r>
            <w:r w:rsidR="00717DA7">
              <w:rPr>
                <w:rFonts w:asciiTheme="minorEastAsia" w:eastAsiaTheme="minorEastAsia" w:hAnsiTheme="minorEastAsia" w:cs="ＭＳ Ｐゴシック" w:hint="eastAsia"/>
                <w:color w:val="000000"/>
                <w:kern w:val="0"/>
                <w:sz w:val="18"/>
                <w:szCs w:val="18"/>
              </w:rPr>
              <w:t>もの</w:t>
            </w:r>
            <w:r w:rsidRPr="00F35B0A">
              <w:rPr>
                <w:rFonts w:asciiTheme="minorEastAsia" w:eastAsiaTheme="minorEastAsia" w:hAnsiTheme="minorEastAsia" w:cs="ＭＳ Ｐゴシック" w:hint="eastAsia"/>
                <w:color w:val="000000"/>
                <w:kern w:val="0"/>
                <w:sz w:val="18"/>
                <w:szCs w:val="18"/>
              </w:rPr>
              <w:t>を除く。）</w:t>
            </w:r>
          </w:p>
        </w:tc>
        <w:tc>
          <w:tcPr>
            <w:tcW w:w="4536" w:type="dxa"/>
            <w:tcBorders>
              <w:top w:val="nil"/>
              <w:left w:val="nil"/>
              <w:bottom w:val="single" w:sz="4" w:space="0" w:color="auto"/>
              <w:right w:val="single" w:sz="4" w:space="0" w:color="auto"/>
            </w:tcBorders>
            <w:shd w:val="clear" w:color="auto" w:fill="auto"/>
            <w:hideMark/>
          </w:tcPr>
          <w:p w14:paraId="0F0186FE"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同上</w:t>
            </w:r>
          </w:p>
        </w:tc>
      </w:tr>
      <w:tr w:rsidR="003B263F" w:rsidRPr="00F35B0A" w14:paraId="25ABF84E" w14:textId="77777777" w:rsidTr="003F083C">
        <w:trPr>
          <w:trHeight w:val="830"/>
        </w:trPr>
        <w:tc>
          <w:tcPr>
            <w:tcW w:w="1129" w:type="dxa"/>
            <w:vMerge/>
            <w:tcBorders>
              <w:left w:val="single" w:sz="4" w:space="0" w:color="auto"/>
              <w:right w:val="single" w:sz="4" w:space="0" w:color="auto"/>
            </w:tcBorders>
            <w:vAlign w:val="center"/>
            <w:hideMark/>
          </w:tcPr>
          <w:p w14:paraId="66E36D79" w14:textId="09F50791"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3DEBA847"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賃金</w:t>
            </w:r>
          </w:p>
        </w:tc>
        <w:tc>
          <w:tcPr>
            <w:tcW w:w="2551" w:type="dxa"/>
            <w:tcBorders>
              <w:top w:val="nil"/>
              <w:left w:val="nil"/>
              <w:bottom w:val="single" w:sz="4" w:space="0" w:color="auto"/>
              <w:right w:val="single" w:sz="4" w:space="0" w:color="auto"/>
            </w:tcBorders>
            <w:shd w:val="clear" w:color="auto" w:fill="auto"/>
            <w:hideMark/>
          </w:tcPr>
          <w:p w14:paraId="14A38629"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調査研究補助及び資料整理等のため雇用するアルバイト等の賃金</w:t>
            </w:r>
          </w:p>
        </w:tc>
        <w:tc>
          <w:tcPr>
            <w:tcW w:w="4536" w:type="dxa"/>
            <w:tcBorders>
              <w:top w:val="nil"/>
              <w:left w:val="nil"/>
              <w:bottom w:val="single" w:sz="4" w:space="0" w:color="auto"/>
              <w:right w:val="single" w:sz="4" w:space="0" w:color="auto"/>
            </w:tcBorders>
            <w:shd w:val="clear" w:color="auto" w:fill="auto"/>
            <w:hideMark/>
          </w:tcPr>
          <w:p w14:paraId="605E889E" w14:textId="7E4FCFBE"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国立研究開発法人国立環境研究の定める契約職員給与規程等により算出する。</w:t>
            </w:r>
          </w:p>
        </w:tc>
      </w:tr>
      <w:tr w:rsidR="003B263F" w:rsidRPr="00F35B0A" w14:paraId="5204DC28" w14:textId="77777777" w:rsidTr="003F083C">
        <w:trPr>
          <w:trHeight w:val="559"/>
        </w:trPr>
        <w:tc>
          <w:tcPr>
            <w:tcW w:w="1129" w:type="dxa"/>
            <w:vMerge/>
            <w:tcBorders>
              <w:left w:val="single" w:sz="4" w:space="0" w:color="auto"/>
              <w:right w:val="single" w:sz="4" w:space="0" w:color="auto"/>
            </w:tcBorders>
            <w:vAlign w:val="center"/>
            <w:hideMark/>
          </w:tcPr>
          <w:p w14:paraId="5161992F" w14:textId="48B92FB5"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283E798A"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借料及び損料</w:t>
            </w:r>
          </w:p>
        </w:tc>
        <w:tc>
          <w:tcPr>
            <w:tcW w:w="2551" w:type="dxa"/>
            <w:tcBorders>
              <w:top w:val="nil"/>
              <w:left w:val="nil"/>
              <w:bottom w:val="single" w:sz="4" w:space="0" w:color="auto"/>
              <w:right w:val="single" w:sz="4" w:space="0" w:color="auto"/>
            </w:tcBorders>
            <w:shd w:val="clear" w:color="auto" w:fill="auto"/>
            <w:hideMark/>
          </w:tcPr>
          <w:p w14:paraId="7FC97853"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器具機械借料及び損料、検討会等の会場借料</w:t>
            </w:r>
          </w:p>
        </w:tc>
        <w:tc>
          <w:tcPr>
            <w:tcW w:w="4536" w:type="dxa"/>
            <w:tcBorders>
              <w:top w:val="nil"/>
              <w:left w:val="nil"/>
              <w:bottom w:val="single" w:sz="4" w:space="0" w:color="auto"/>
              <w:right w:val="single" w:sz="4" w:space="0" w:color="auto"/>
            </w:tcBorders>
            <w:shd w:val="clear" w:color="auto" w:fill="auto"/>
            <w:hideMark/>
          </w:tcPr>
          <w:p w14:paraId="6F19F625"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実情に即した価格により算出する。</w:t>
            </w:r>
          </w:p>
        </w:tc>
      </w:tr>
      <w:tr w:rsidR="003B263F" w:rsidRPr="00F35B0A" w14:paraId="395D3AF8" w14:textId="77777777" w:rsidTr="003F083C">
        <w:trPr>
          <w:trHeight w:val="566"/>
        </w:trPr>
        <w:tc>
          <w:tcPr>
            <w:tcW w:w="1129" w:type="dxa"/>
            <w:vMerge/>
            <w:tcBorders>
              <w:left w:val="single" w:sz="4" w:space="0" w:color="auto"/>
              <w:right w:val="single" w:sz="4" w:space="0" w:color="auto"/>
            </w:tcBorders>
            <w:vAlign w:val="center"/>
            <w:hideMark/>
          </w:tcPr>
          <w:p w14:paraId="1F7EC7F8" w14:textId="502CD365"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5DCA3BF9"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雑役務費</w:t>
            </w:r>
          </w:p>
        </w:tc>
        <w:tc>
          <w:tcPr>
            <w:tcW w:w="2551" w:type="dxa"/>
            <w:tcBorders>
              <w:top w:val="nil"/>
              <w:left w:val="nil"/>
              <w:bottom w:val="single" w:sz="4" w:space="0" w:color="auto"/>
              <w:right w:val="single" w:sz="4" w:space="0" w:color="auto"/>
            </w:tcBorders>
            <w:shd w:val="clear" w:color="auto" w:fill="auto"/>
            <w:hideMark/>
          </w:tcPr>
          <w:p w14:paraId="326BB937"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速記料・謄写料・翻訳料・青写真焼付料・資料複写等</w:t>
            </w:r>
          </w:p>
        </w:tc>
        <w:tc>
          <w:tcPr>
            <w:tcW w:w="4536" w:type="dxa"/>
            <w:tcBorders>
              <w:top w:val="nil"/>
              <w:left w:val="nil"/>
              <w:bottom w:val="single" w:sz="4" w:space="0" w:color="auto"/>
              <w:right w:val="single" w:sz="4" w:space="0" w:color="auto"/>
            </w:tcBorders>
            <w:shd w:val="clear" w:color="auto" w:fill="auto"/>
            <w:hideMark/>
          </w:tcPr>
          <w:p w14:paraId="69AD5330"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同上</w:t>
            </w:r>
          </w:p>
        </w:tc>
      </w:tr>
      <w:tr w:rsidR="003B263F" w:rsidRPr="00F35B0A" w14:paraId="6B27F5E1" w14:textId="77777777" w:rsidTr="003F083C">
        <w:trPr>
          <w:trHeight w:val="845"/>
        </w:trPr>
        <w:tc>
          <w:tcPr>
            <w:tcW w:w="1129" w:type="dxa"/>
            <w:vMerge/>
            <w:tcBorders>
              <w:left w:val="single" w:sz="4" w:space="0" w:color="auto"/>
              <w:right w:val="single" w:sz="4" w:space="0" w:color="auto"/>
            </w:tcBorders>
            <w:vAlign w:val="center"/>
            <w:hideMark/>
          </w:tcPr>
          <w:p w14:paraId="48AC1076" w14:textId="650F81D6"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0C006CF1"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印刷製本費</w:t>
            </w:r>
          </w:p>
        </w:tc>
        <w:tc>
          <w:tcPr>
            <w:tcW w:w="2551" w:type="dxa"/>
            <w:tcBorders>
              <w:top w:val="nil"/>
              <w:left w:val="nil"/>
              <w:bottom w:val="single" w:sz="4" w:space="0" w:color="auto"/>
              <w:right w:val="single" w:sz="4" w:space="0" w:color="auto"/>
            </w:tcBorders>
            <w:shd w:val="clear" w:color="auto" w:fill="auto"/>
            <w:hideMark/>
          </w:tcPr>
          <w:p w14:paraId="07600683"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調査・研究等に必要な資料印刷・資料複写及び成果報告書印刷代</w:t>
            </w:r>
          </w:p>
        </w:tc>
        <w:tc>
          <w:tcPr>
            <w:tcW w:w="4536" w:type="dxa"/>
            <w:tcBorders>
              <w:top w:val="nil"/>
              <w:left w:val="nil"/>
              <w:bottom w:val="single" w:sz="4" w:space="0" w:color="auto"/>
              <w:right w:val="single" w:sz="4" w:space="0" w:color="auto"/>
            </w:tcBorders>
            <w:shd w:val="clear" w:color="auto" w:fill="auto"/>
            <w:hideMark/>
          </w:tcPr>
          <w:p w14:paraId="09E68278"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同上</w:t>
            </w:r>
            <w:r w:rsidRPr="00F35B0A">
              <w:rPr>
                <w:rFonts w:asciiTheme="minorEastAsia" w:eastAsiaTheme="minorEastAsia" w:hAnsiTheme="minorEastAsia" w:cs="ＭＳ Ｐゴシック" w:hint="eastAsia"/>
                <w:color w:val="FF0000"/>
                <w:kern w:val="0"/>
                <w:sz w:val="18"/>
                <w:szCs w:val="18"/>
              </w:rPr>
              <w:t>（印刷原稿・レイアウト等の経費及び印刷用紙代等の消耗品費を含む。）</w:t>
            </w:r>
          </w:p>
        </w:tc>
      </w:tr>
      <w:tr w:rsidR="003B263F" w:rsidRPr="00F35B0A" w14:paraId="2A955DC4" w14:textId="77777777" w:rsidTr="003F083C">
        <w:trPr>
          <w:trHeight w:val="375"/>
        </w:trPr>
        <w:tc>
          <w:tcPr>
            <w:tcW w:w="1129" w:type="dxa"/>
            <w:vMerge/>
            <w:tcBorders>
              <w:left w:val="single" w:sz="4" w:space="0" w:color="auto"/>
              <w:right w:val="single" w:sz="4" w:space="0" w:color="auto"/>
            </w:tcBorders>
            <w:vAlign w:val="center"/>
            <w:hideMark/>
          </w:tcPr>
          <w:p w14:paraId="7710B318" w14:textId="2FFDBA5F"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56B39162" w14:textId="77777777" w:rsidR="003B263F" w:rsidRPr="00F35B0A" w:rsidRDefault="003B263F" w:rsidP="00F35B0A">
            <w:pPr>
              <w:widowControl/>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その他の経費</w:t>
            </w:r>
          </w:p>
        </w:tc>
        <w:tc>
          <w:tcPr>
            <w:tcW w:w="2551" w:type="dxa"/>
            <w:tcBorders>
              <w:top w:val="nil"/>
              <w:left w:val="nil"/>
              <w:bottom w:val="single" w:sz="4" w:space="0" w:color="auto"/>
              <w:right w:val="single" w:sz="4" w:space="0" w:color="auto"/>
            </w:tcBorders>
            <w:shd w:val="clear" w:color="auto" w:fill="auto"/>
            <w:hideMark/>
          </w:tcPr>
          <w:p w14:paraId="41DD4B92" w14:textId="77777777" w:rsidR="003B263F" w:rsidRPr="00F35B0A" w:rsidRDefault="003B263F" w:rsidP="00F35B0A">
            <w:pPr>
              <w:widowControl/>
              <w:spacing w:line="240" w:lineRule="exact"/>
              <w:rPr>
                <w:rFonts w:asciiTheme="minorEastAsia" w:eastAsiaTheme="minorEastAsia" w:hAnsiTheme="minorEastAsia" w:cs="ＭＳ Ｐゴシック"/>
                <w:kern w:val="0"/>
                <w:sz w:val="18"/>
                <w:szCs w:val="18"/>
              </w:rPr>
            </w:pPr>
            <w:r w:rsidRPr="00F35B0A">
              <w:rPr>
                <w:rFonts w:asciiTheme="minorEastAsia" w:eastAsiaTheme="minorEastAsia" w:hAnsiTheme="minorEastAsia" w:cs="ＭＳ Ｐゴシック" w:hint="eastAsia"/>
                <w:kern w:val="0"/>
                <w:sz w:val="18"/>
                <w:szCs w:val="18"/>
              </w:rPr>
              <w:t xml:space="preserve">　</w:t>
            </w:r>
            <w:r w:rsidRPr="00F35B0A">
              <w:rPr>
                <w:rFonts w:asciiTheme="minorEastAsia" w:eastAsiaTheme="minorEastAsia" w:hAnsiTheme="minorEastAsia" w:cs="ＭＳ Ｐゴシック" w:hint="eastAsia"/>
                <w:color w:val="FF0000"/>
                <w:kern w:val="0"/>
                <w:sz w:val="18"/>
                <w:szCs w:val="18"/>
              </w:rPr>
              <w:t>通信運搬費、</w:t>
            </w:r>
            <w:r w:rsidRPr="00F35B0A">
              <w:rPr>
                <w:rFonts w:asciiTheme="minorEastAsia" w:eastAsiaTheme="minorEastAsia" w:hAnsiTheme="minorEastAsia" w:cs="ＭＳ Ｐゴシック" w:hint="eastAsia"/>
                <w:kern w:val="0"/>
                <w:sz w:val="18"/>
                <w:szCs w:val="18"/>
              </w:rPr>
              <w:t>会議費等</w:t>
            </w:r>
          </w:p>
        </w:tc>
        <w:tc>
          <w:tcPr>
            <w:tcW w:w="4536" w:type="dxa"/>
            <w:tcBorders>
              <w:top w:val="nil"/>
              <w:left w:val="nil"/>
              <w:bottom w:val="single" w:sz="4" w:space="0" w:color="auto"/>
              <w:right w:val="single" w:sz="4" w:space="0" w:color="auto"/>
            </w:tcBorders>
            <w:shd w:val="clear" w:color="auto" w:fill="auto"/>
            <w:vAlign w:val="center"/>
            <w:hideMark/>
          </w:tcPr>
          <w:p w14:paraId="61A8FA40"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実情に即した価格により算出する。</w:t>
            </w:r>
          </w:p>
        </w:tc>
      </w:tr>
      <w:tr w:rsidR="003B263F" w:rsidRPr="00F35B0A" w14:paraId="05A6FFFF" w14:textId="77777777" w:rsidTr="00A40363">
        <w:trPr>
          <w:trHeight w:val="877"/>
        </w:trPr>
        <w:tc>
          <w:tcPr>
            <w:tcW w:w="1129" w:type="dxa"/>
            <w:vMerge/>
            <w:tcBorders>
              <w:left w:val="single" w:sz="4" w:space="0" w:color="auto"/>
              <w:right w:val="single" w:sz="4" w:space="0" w:color="auto"/>
            </w:tcBorders>
            <w:vAlign w:val="center"/>
            <w:hideMark/>
          </w:tcPr>
          <w:p w14:paraId="3F3AECFD" w14:textId="4F381273" w:rsidR="003B263F" w:rsidRPr="00F35B0A" w:rsidRDefault="003B263F" w:rsidP="00FE0A60">
            <w:pPr>
              <w:jc w:val="left"/>
              <w:rPr>
                <w:rFonts w:asciiTheme="minorEastAsia" w:eastAsiaTheme="minorEastAsia" w:hAnsiTheme="minorEastAsia" w:cs="ＭＳ Ｐゴシック"/>
                <w:color w:val="000000"/>
                <w:kern w:val="0"/>
                <w:sz w:val="20"/>
                <w:szCs w:val="18"/>
              </w:rPr>
            </w:pPr>
          </w:p>
        </w:tc>
        <w:tc>
          <w:tcPr>
            <w:tcW w:w="1418" w:type="dxa"/>
            <w:tcBorders>
              <w:top w:val="nil"/>
              <w:left w:val="nil"/>
              <w:bottom w:val="single" w:sz="4" w:space="0" w:color="auto"/>
              <w:right w:val="single" w:sz="4" w:space="0" w:color="auto"/>
            </w:tcBorders>
            <w:shd w:val="clear" w:color="auto" w:fill="auto"/>
            <w:hideMark/>
          </w:tcPr>
          <w:p w14:paraId="52A27602" w14:textId="3FD311D0" w:rsidR="003B263F" w:rsidRPr="00F35B0A" w:rsidRDefault="003B263F" w:rsidP="00E3487A">
            <w:pPr>
              <w:widowControl/>
              <w:spacing w:line="240" w:lineRule="exact"/>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外注費（外部委託等）</w:t>
            </w:r>
          </w:p>
        </w:tc>
        <w:tc>
          <w:tcPr>
            <w:tcW w:w="2551" w:type="dxa"/>
            <w:tcBorders>
              <w:top w:val="nil"/>
              <w:left w:val="nil"/>
              <w:bottom w:val="single" w:sz="4" w:space="0" w:color="auto"/>
              <w:right w:val="single" w:sz="4" w:space="0" w:color="auto"/>
            </w:tcBorders>
            <w:shd w:val="clear" w:color="auto" w:fill="auto"/>
            <w:hideMark/>
          </w:tcPr>
          <w:p w14:paraId="3D960B3C" w14:textId="77777777"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FF0000"/>
                <w:kern w:val="0"/>
                <w:sz w:val="18"/>
                <w:szCs w:val="18"/>
              </w:rPr>
              <w:t xml:space="preserve">　共同研究の一部を他社に請け負わせ又は委託するのに必要となる経費</w:t>
            </w:r>
          </w:p>
        </w:tc>
        <w:tc>
          <w:tcPr>
            <w:tcW w:w="4536" w:type="dxa"/>
            <w:tcBorders>
              <w:top w:val="nil"/>
              <w:left w:val="nil"/>
              <w:bottom w:val="single" w:sz="4" w:space="0" w:color="auto"/>
              <w:right w:val="single" w:sz="4" w:space="0" w:color="auto"/>
            </w:tcBorders>
            <w:shd w:val="clear" w:color="auto" w:fill="auto"/>
            <w:hideMark/>
          </w:tcPr>
          <w:p w14:paraId="4039D4D7" w14:textId="53E72FCD" w:rsidR="003B263F" w:rsidRPr="00F35B0A" w:rsidRDefault="003B263F"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外部委託者からの見積額により算出する。</w:t>
            </w:r>
            <w:r w:rsidR="00E3487A">
              <w:rPr>
                <w:rFonts w:asciiTheme="minorEastAsia" w:eastAsiaTheme="minorEastAsia" w:hAnsiTheme="minorEastAsia" w:cs="ＭＳ Ｐゴシック"/>
                <w:color w:val="000000"/>
                <w:kern w:val="0"/>
                <w:sz w:val="18"/>
                <w:szCs w:val="18"/>
              </w:rPr>
              <w:br/>
            </w:r>
            <w:r w:rsidR="00E3487A">
              <w:rPr>
                <w:rFonts w:asciiTheme="minorEastAsia" w:eastAsiaTheme="minorEastAsia" w:hAnsiTheme="minorEastAsia" w:cs="ＭＳ Ｐゴシック" w:hint="eastAsia"/>
                <w:color w:val="000000"/>
                <w:kern w:val="0"/>
                <w:sz w:val="18"/>
                <w:szCs w:val="18"/>
              </w:rPr>
              <w:t xml:space="preserve">　</w:t>
            </w:r>
            <w:r w:rsidR="00E3487A" w:rsidRPr="00D84CF4">
              <w:rPr>
                <w:rFonts w:asciiTheme="minorEastAsia" w:eastAsiaTheme="minorEastAsia" w:hAnsiTheme="minorEastAsia" w:cs="ＭＳ Ｐゴシック" w:hint="eastAsia"/>
                <w:color w:val="FF0000"/>
                <w:kern w:val="0"/>
                <w:sz w:val="18"/>
                <w:szCs w:val="18"/>
              </w:rPr>
              <w:t>共同研究契約において外部協力者・外部委託が認められない場合は算定不可。</w:t>
            </w:r>
          </w:p>
        </w:tc>
      </w:tr>
      <w:tr w:rsidR="003B263F" w:rsidRPr="00F35B0A" w14:paraId="3D01CAF0" w14:textId="77777777" w:rsidTr="00A40363">
        <w:trPr>
          <w:trHeight w:val="767"/>
        </w:trPr>
        <w:tc>
          <w:tcPr>
            <w:tcW w:w="1129" w:type="dxa"/>
            <w:vMerge/>
            <w:tcBorders>
              <w:left w:val="single" w:sz="4" w:space="0" w:color="auto"/>
              <w:right w:val="single" w:sz="4" w:space="0" w:color="auto"/>
            </w:tcBorders>
            <w:shd w:val="clear" w:color="auto" w:fill="auto"/>
            <w:vAlign w:val="center"/>
          </w:tcPr>
          <w:p w14:paraId="1A90D387" w14:textId="32C77BAC" w:rsidR="003B263F" w:rsidRPr="00FE0A60" w:rsidRDefault="003B263F" w:rsidP="00FE0A60">
            <w:pPr>
              <w:widowControl/>
              <w:jc w:val="left"/>
              <w:rPr>
                <w:rFonts w:asciiTheme="minorEastAsia" w:eastAsiaTheme="minorEastAsia" w:hAnsiTheme="minorEastAsia" w:cs="ＭＳ Ｐゴシック"/>
                <w:color w:val="FF0000"/>
                <w:kern w:val="0"/>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8969C3" w14:textId="34DF42EF" w:rsidR="003B263F" w:rsidRPr="00FE0A60" w:rsidRDefault="003B263F" w:rsidP="00A40363">
            <w:pPr>
              <w:rPr>
                <w:rFonts w:asciiTheme="minorEastAsia" w:eastAsiaTheme="minorEastAsia" w:hAnsiTheme="minorEastAsia" w:cs="ＭＳ Ｐゴシック"/>
                <w:color w:val="FF0000"/>
                <w:kern w:val="0"/>
                <w:sz w:val="20"/>
                <w:szCs w:val="18"/>
              </w:rPr>
            </w:pPr>
            <w:r w:rsidRPr="00FE0A60">
              <w:rPr>
                <w:rFonts w:asciiTheme="minorEastAsia" w:eastAsiaTheme="minorEastAsia" w:hAnsiTheme="minorEastAsia" w:cs="ＭＳ Ｐゴシック" w:hint="eastAsia"/>
                <w:color w:val="FF0000"/>
                <w:kern w:val="0"/>
                <w:sz w:val="20"/>
                <w:szCs w:val="20"/>
              </w:rPr>
              <w:t>施設使用料</w:t>
            </w:r>
          </w:p>
        </w:tc>
        <w:tc>
          <w:tcPr>
            <w:tcW w:w="2551" w:type="dxa"/>
            <w:tcBorders>
              <w:top w:val="nil"/>
              <w:left w:val="nil"/>
              <w:bottom w:val="single" w:sz="4" w:space="0" w:color="auto"/>
              <w:right w:val="single" w:sz="4" w:space="0" w:color="auto"/>
            </w:tcBorders>
            <w:shd w:val="clear" w:color="auto" w:fill="auto"/>
          </w:tcPr>
          <w:p w14:paraId="30AB08C6" w14:textId="2018025F" w:rsidR="003B263F" w:rsidRPr="00FE0A60" w:rsidRDefault="003B263F">
            <w:pPr>
              <w:widowControl/>
              <w:spacing w:line="240" w:lineRule="exact"/>
              <w:rPr>
                <w:rFonts w:asciiTheme="minorEastAsia" w:eastAsiaTheme="minorEastAsia" w:hAnsiTheme="minorEastAsia" w:cs="ＭＳ Ｐゴシック"/>
                <w:color w:val="000000"/>
                <w:kern w:val="0"/>
                <w:sz w:val="18"/>
                <w:szCs w:val="18"/>
              </w:rPr>
            </w:pPr>
            <w:r w:rsidRPr="00FE0A60">
              <w:rPr>
                <w:rFonts w:asciiTheme="minorEastAsia" w:eastAsiaTheme="minorEastAsia" w:hAnsiTheme="minorEastAsia" w:cs="ＭＳ Ｐゴシック" w:hint="eastAsia"/>
                <w:color w:val="FF0000"/>
                <w:kern w:val="0"/>
                <w:sz w:val="18"/>
                <w:szCs w:val="18"/>
              </w:rPr>
              <w:t>所外研究者に研究所の施設を使用させる場合の</w:t>
            </w:r>
            <w:r w:rsidR="00AF54A0" w:rsidRPr="00AF54A0">
              <w:rPr>
                <w:rFonts w:asciiTheme="minorEastAsia" w:eastAsiaTheme="minorEastAsia" w:hAnsiTheme="minorEastAsia" w:cs="ＭＳ Ｐゴシック" w:hint="eastAsia"/>
                <w:color w:val="FF0000"/>
                <w:kern w:val="0"/>
                <w:sz w:val="18"/>
                <w:szCs w:val="18"/>
              </w:rPr>
              <w:t>経費</w:t>
            </w:r>
          </w:p>
        </w:tc>
        <w:tc>
          <w:tcPr>
            <w:tcW w:w="4536" w:type="dxa"/>
            <w:tcBorders>
              <w:top w:val="nil"/>
              <w:left w:val="nil"/>
              <w:bottom w:val="single" w:sz="4" w:space="0" w:color="auto"/>
              <w:right w:val="single" w:sz="4" w:space="0" w:color="auto"/>
            </w:tcBorders>
            <w:shd w:val="clear" w:color="auto" w:fill="auto"/>
          </w:tcPr>
          <w:p w14:paraId="2C7C70D8" w14:textId="335ECA60" w:rsidR="003B263F" w:rsidRPr="00FE0A60" w:rsidRDefault="003B263F" w:rsidP="003B263F">
            <w:pPr>
              <w:widowControl/>
              <w:spacing w:line="240" w:lineRule="exact"/>
              <w:rPr>
                <w:rFonts w:ascii="Times New Roman" w:eastAsiaTheme="minorEastAsia" w:hAnsi="Times New Roman"/>
                <w:kern w:val="0"/>
                <w:sz w:val="18"/>
                <w:szCs w:val="18"/>
              </w:rPr>
            </w:pPr>
            <w:r w:rsidRPr="00FE0A60">
              <w:rPr>
                <w:rFonts w:asciiTheme="minorEastAsia" w:eastAsiaTheme="minorEastAsia" w:hAnsiTheme="minorEastAsia" w:cs="ＭＳ Ｐゴシック" w:hint="eastAsia"/>
                <w:color w:val="FF0000"/>
                <w:kern w:val="0"/>
                <w:sz w:val="18"/>
                <w:szCs w:val="18"/>
              </w:rPr>
              <w:t xml:space="preserve">　</w:t>
            </w:r>
            <w:r>
              <w:rPr>
                <w:rFonts w:asciiTheme="minorEastAsia" w:eastAsiaTheme="minorEastAsia" w:hAnsiTheme="minorEastAsia" w:cs="ＭＳ Ｐゴシック" w:hint="eastAsia"/>
                <w:color w:val="FF0000"/>
                <w:kern w:val="0"/>
                <w:sz w:val="18"/>
                <w:szCs w:val="18"/>
              </w:rPr>
              <w:t>別に定める</w:t>
            </w:r>
            <w:r w:rsidR="00AF54A0">
              <w:rPr>
                <w:rFonts w:asciiTheme="minorEastAsia" w:eastAsiaTheme="minorEastAsia" w:hAnsiTheme="minorEastAsia" w:cs="ＭＳ Ｐゴシック" w:hint="eastAsia"/>
                <w:color w:val="FF0000"/>
                <w:kern w:val="0"/>
                <w:sz w:val="18"/>
                <w:szCs w:val="18"/>
              </w:rPr>
              <w:t>算定方法によ</w:t>
            </w:r>
            <w:r>
              <w:rPr>
                <w:rFonts w:asciiTheme="minorEastAsia" w:eastAsiaTheme="minorEastAsia" w:hAnsiTheme="minorEastAsia" w:cs="ＭＳ Ｐゴシック" w:hint="eastAsia"/>
                <w:color w:val="FF0000"/>
                <w:kern w:val="0"/>
                <w:sz w:val="18"/>
                <w:szCs w:val="18"/>
              </w:rPr>
              <w:t>る。</w:t>
            </w:r>
          </w:p>
        </w:tc>
      </w:tr>
      <w:tr w:rsidR="003B263F" w:rsidRPr="00F35B0A" w14:paraId="4D27552B" w14:textId="77777777" w:rsidTr="00A40363">
        <w:trPr>
          <w:trHeight w:val="692"/>
        </w:trPr>
        <w:tc>
          <w:tcPr>
            <w:tcW w:w="1129" w:type="dxa"/>
            <w:vMerge/>
            <w:tcBorders>
              <w:left w:val="single" w:sz="4" w:space="0" w:color="auto"/>
              <w:bottom w:val="single" w:sz="4" w:space="0" w:color="auto"/>
              <w:right w:val="single" w:sz="4" w:space="0" w:color="auto"/>
            </w:tcBorders>
            <w:shd w:val="clear" w:color="auto" w:fill="auto"/>
            <w:vAlign w:val="center"/>
          </w:tcPr>
          <w:p w14:paraId="0FF9BA8A" w14:textId="77777777" w:rsidR="003B263F" w:rsidRPr="00FE0A60" w:rsidRDefault="003B263F" w:rsidP="00FE0A60">
            <w:pPr>
              <w:widowControl/>
              <w:jc w:val="left"/>
              <w:rPr>
                <w:rFonts w:asciiTheme="minorEastAsia" w:eastAsiaTheme="minorEastAsia" w:hAnsiTheme="minorEastAsia" w:cs="ＭＳ Ｐゴシック"/>
                <w:color w:val="FF0000"/>
                <w:kern w:val="0"/>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AAF00C" w14:textId="56868B9B" w:rsidR="003B263F" w:rsidRPr="00FE0A60" w:rsidRDefault="00AF54A0" w:rsidP="00A40363">
            <w:pPr>
              <w:widowControl/>
              <w:rPr>
                <w:rFonts w:asciiTheme="minorEastAsia" w:eastAsiaTheme="minorEastAsia" w:hAnsiTheme="minorEastAsia" w:cs="ＭＳ Ｐゴシック"/>
                <w:color w:val="FF0000"/>
                <w:kern w:val="0"/>
                <w:sz w:val="20"/>
                <w:szCs w:val="18"/>
              </w:rPr>
            </w:pPr>
            <w:r>
              <w:rPr>
                <w:rFonts w:asciiTheme="minorEastAsia" w:eastAsiaTheme="minorEastAsia" w:hAnsiTheme="minorEastAsia" w:cs="ＭＳ Ｐゴシック" w:hint="eastAsia"/>
                <w:color w:val="FF0000"/>
                <w:kern w:val="0"/>
                <w:sz w:val="20"/>
                <w:szCs w:val="20"/>
              </w:rPr>
              <w:t>技術指導料</w:t>
            </w:r>
          </w:p>
        </w:tc>
        <w:tc>
          <w:tcPr>
            <w:tcW w:w="2551" w:type="dxa"/>
            <w:tcBorders>
              <w:top w:val="nil"/>
              <w:left w:val="nil"/>
              <w:bottom w:val="single" w:sz="4" w:space="0" w:color="auto"/>
              <w:right w:val="single" w:sz="4" w:space="0" w:color="auto"/>
            </w:tcBorders>
            <w:shd w:val="clear" w:color="auto" w:fill="auto"/>
          </w:tcPr>
          <w:p w14:paraId="75C7DD9D" w14:textId="65FA4F1C" w:rsidR="003B263F" w:rsidRPr="00FE0A60" w:rsidRDefault="003B263F" w:rsidP="00FE0A60">
            <w:pPr>
              <w:widowControl/>
              <w:spacing w:line="240" w:lineRule="exact"/>
              <w:ind w:firstLineChars="100" w:firstLine="180"/>
              <w:rPr>
                <w:rFonts w:asciiTheme="minorEastAsia" w:eastAsiaTheme="minorEastAsia" w:hAnsiTheme="minorEastAsia" w:cs="ＭＳ Ｐゴシック"/>
                <w:color w:val="000000"/>
                <w:kern w:val="0"/>
                <w:sz w:val="18"/>
                <w:szCs w:val="18"/>
              </w:rPr>
            </w:pPr>
            <w:r w:rsidRPr="00FE0A60">
              <w:rPr>
                <w:rFonts w:asciiTheme="minorEastAsia" w:eastAsiaTheme="minorEastAsia" w:hAnsiTheme="minorEastAsia" w:cs="ＭＳ Ｐゴシック" w:hint="eastAsia"/>
                <w:color w:val="FF0000"/>
                <w:kern w:val="0"/>
                <w:sz w:val="18"/>
                <w:szCs w:val="18"/>
              </w:rPr>
              <w:t>職員が共同研究者等へ提供する技術・情報や指導助言等への対価</w:t>
            </w:r>
          </w:p>
        </w:tc>
        <w:tc>
          <w:tcPr>
            <w:tcW w:w="4536" w:type="dxa"/>
            <w:tcBorders>
              <w:top w:val="nil"/>
              <w:left w:val="nil"/>
              <w:bottom w:val="single" w:sz="4" w:space="0" w:color="auto"/>
              <w:right w:val="single" w:sz="4" w:space="0" w:color="auto"/>
            </w:tcBorders>
            <w:shd w:val="clear" w:color="auto" w:fill="auto"/>
          </w:tcPr>
          <w:p w14:paraId="0F8DC766" w14:textId="4E9E6978" w:rsidR="003B263F" w:rsidRPr="00FE0A60" w:rsidRDefault="00AF54A0" w:rsidP="00A40363">
            <w:pPr>
              <w:widowControl/>
              <w:spacing w:line="240" w:lineRule="exact"/>
              <w:ind w:firstLineChars="100" w:firstLine="180"/>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color w:val="FF0000"/>
                <w:kern w:val="0"/>
                <w:sz w:val="18"/>
                <w:szCs w:val="18"/>
              </w:rPr>
              <w:t>別に定める単価により算出する。</w:t>
            </w:r>
          </w:p>
        </w:tc>
      </w:tr>
      <w:tr w:rsidR="00F35B0A" w:rsidRPr="00F35B0A" w14:paraId="48BB1827" w14:textId="77777777" w:rsidTr="00F35B0A">
        <w:trPr>
          <w:trHeight w:val="1257"/>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77C7A" w14:textId="77777777" w:rsidR="00F35B0A" w:rsidRPr="00F35B0A" w:rsidRDefault="00F35B0A" w:rsidP="00F35B0A">
            <w:pPr>
              <w:widowControl/>
              <w:jc w:val="left"/>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FF0000"/>
                <w:kern w:val="0"/>
                <w:sz w:val="20"/>
                <w:szCs w:val="18"/>
              </w:rPr>
              <w:t>間接経費</w:t>
            </w:r>
          </w:p>
        </w:tc>
        <w:tc>
          <w:tcPr>
            <w:tcW w:w="2551" w:type="dxa"/>
            <w:tcBorders>
              <w:top w:val="nil"/>
              <w:left w:val="nil"/>
              <w:bottom w:val="single" w:sz="4" w:space="0" w:color="auto"/>
              <w:right w:val="single" w:sz="4" w:space="0" w:color="auto"/>
            </w:tcBorders>
            <w:shd w:val="clear" w:color="auto" w:fill="auto"/>
            <w:hideMark/>
          </w:tcPr>
          <w:p w14:paraId="042F3FEC" w14:textId="77777777" w:rsidR="00F35B0A" w:rsidRPr="00F35B0A" w:rsidRDefault="00F35B0A"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直接経費以外の経費</w:t>
            </w:r>
            <w:r w:rsidRPr="00F35B0A">
              <w:rPr>
                <w:rFonts w:asciiTheme="minorEastAsia" w:eastAsiaTheme="minorEastAsia" w:hAnsiTheme="minorEastAsia" w:cs="ＭＳ Ｐゴシック" w:hint="eastAsia"/>
                <w:color w:val="000000"/>
                <w:kern w:val="0"/>
                <w:sz w:val="18"/>
                <w:szCs w:val="18"/>
              </w:rPr>
              <w:br/>
              <w:t xml:space="preserve">　国立研究開発法人国立環境研究所の管理及び運営活動に必要な経常的経費（設備費及び労務費等）</w:t>
            </w:r>
          </w:p>
        </w:tc>
        <w:tc>
          <w:tcPr>
            <w:tcW w:w="4536" w:type="dxa"/>
            <w:tcBorders>
              <w:top w:val="nil"/>
              <w:left w:val="nil"/>
              <w:bottom w:val="single" w:sz="4" w:space="0" w:color="auto"/>
              <w:right w:val="single" w:sz="4" w:space="0" w:color="auto"/>
            </w:tcBorders>
            <w:shd w:val="clear" w:color="auto" w:fill="auto"/>
            <w:hideMark/>
          </w:tcPr>
          <w:p w14:paraId="23B3EDEB" w14:textId="78CF5091" w:rsidR="00F35B0A" w:rsidRPr="00F35B0A" w:rsidRDefault="00F35B0A" w:rsidP="00F35B0A">
            <w:pPr>
              <w:widowControl/>
              <w:spacing w:line="240" w:lineRule="exact"/>
              <w:rPr>
                <w:rFonts w:asciiTheme="minorEastAsia" w:eastAsiaTheme="minorEastAsia" w:hAnsiTheme="minorEastAsia" w:cs="ＭＳ Ｐゴシック"/>
                <w:kern w:val="0"/>
                <w:sz w:val="18"/>
                <w:szCs w:val="18"/>
              </w:rPr>
            </w:pPr>
            <w:r w:rsidRPr="00F35B0A">
              <w:rPr>
                <w:rFonts w:asciiTheme="minorEastAsia" w:eastAsiaTheme="minorEastAsia" w:hAnsiTheme="minorEastAsia" w:cs="ＭＳ Ｐゴシック" w:hint="eastAsia"/>
                <w:kern w:val="0"/>
                <w:sz w:val="18"/>
                <w:szCs w:val="18"/>
              </w:rPr>
              <w:t>（直接経費－外注費</w:t>
            </w:r>
            <w:r w:rsidR="00FE0A60" w:rsidRPr="00F35B0A">
              <w:rPr>
                <w:rFonts w:asciiTheme="minorEastAsia" w:eastAsiaTheme="minorEastAsia" w:hAnsiTheme="minorEastAsia" w:cs="ＭＳ Ｐゴシック" w:hint="eastAsia"/>
                <w:kern w:val="0"/>
                <w:sz w:val="18"/>
                <w:szCs w:val="18"/>
              </w:rPr>
              <w:t>－</w:t>
            </w:r>
            <w:r w:rsidR="00FE0A60" w:rsidRPr="00A40363">
              <w:rPr>
                <w:rFonts w:asciiTheme="minorEastAsia" w:eastAsiaTheme="minorEastAsia" w:hAnsiTheme="minorEastAsia" w:cs="ＭＳ Ｐゴシック" w:hint="eastAsia"/>
                <w:color w:val="FF0000"/>
                <w:kern w:val="0"/>
                <w:sz w:val="18"/>
                <w:szCs w:val="18"/>
              </w:rPr>
              <w:t>施設使用料</w:t>
            </w:r>
            <w:r w:rsidRPr="00F35B0A">
              <w:rPr>
                <w:rFonts w:asciiTheme="minorEastAsia" w:eastAsiaTheme="minorEastAsia" w:hAnsiTheme="minorEastAsia" w:cs="ＭＳ Ｐゴシック" w:hint="eastAsia"/>
                <w:kern w:val="0"/>
                <w:sz w:val="18"/>
                <w:szCs w:val="18"/>
              </w:rPr>
              <w:t>）×</w:t>
            </w:r>
            <w:r w:rsidRPr="00F35B0A">
              <w:rPr>
                <w:rFonts w:asciiTheme="minorEastAsia" w:eastAsiaTheme="minorEastAsia" w:hAnsiTheme="minorEastAsia" w:cs="ＭＳ Ｐゴシック" w:hint="eastAsia"/>
                <w:color w:val="FF0000"/>
                <w:kern w:val="0"/>
                <w:sz w:val="18"/>
                <w:szCs w:val="18"/>
              </w:rPr>
              <w:t>間接経費率</w:t>
            </w:r>
            <w:r w:rsidRPr="00F35B0A">
              <w:rPr>
                <w:rFonts w:asciiTheme="minorEastAsia" w:eastAsiaTheme="minorEastAsia" w:hAnsiTheme="minorEastAsia" w:cs="ＭＳ Ｐゴシック" w:hint="eastAsia"/>
                <w:kern w:val="0"/>
                <w:sz w:val="18"/>
                <w:szCs w:val="18"/>
              </w:rPr>
              <w:t>により算出する。</w:t>
            </w:r>
            <w:r w:rsidRPr="00F35B0A">
              <w:rPr>
                <w:rFonts w:asciiTheme="minorEastAsia" w:eastAsiaTheme="minorEastAsia" w:hAnsiTheme="minorEastAsia" w:cs="ＭＳ Ｐゴシック" w:hint="eastAsia"/>
                <w:kern w:val="0"/>
                <w:sz w:val="18"/>
                <w:szCs w:val="18"/>
              </w:rPr>
              <w:br/>
              <w:t xml:space="preserve">　</w:t>
            </w:r>
            <w:r w:rsidRPr="00F35B0A">
              <w:rPr>
                <w:rFonts w:asciiTheme="minorEastAsia" w:eastAsiaTheme="minorEastAsia" w:hAnsiTheme="minorEastAsia" w:cs="ＭＳ Ｐゴシック" w:hint="eastAsia"/>
                <w:color w:val="FF0000"/>
                <w:kern w:val="0"/>
                <w:sz w:val="18"/>
                <w:szCs w:val="18"/>
              </w:rPr>
              <w:t xml:space="preserve">間接経費率は15％以内とする。 </w:t>
            </w:r>
          </w:p>
        </w:tc>
      </w:tr>
      <w:tr w:rsidR="00F35B0A" w:rsidRPr="00F35B0A" w14:paraId="5EAF8B2F" w14:textId="77777777" w:rsidTr="00F35B0A">
        <w:trPr>
          <w:trHeight w:val="565"/>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10B48B" w14:textId="77777777" w:rsidR="00F35B0A" w:rsidRPr="00F35B0A" w:rsidRDefault="00F35B0A" w:rsidP="00F35B0A">
            <w:pPr>
              <w:widowControl/>
              <w:jc w:val="left"/>
              <w:rPr>
                <w:rFonts w:asciiTheme="minorEastAsia" w:eastAsiaTheme="minorEastAsia" w:hAnsiTheme="minorEastAsia" w:cs="ＭＳ Ｐゴシック"/>
                <w:color w:val="000000"/>
                <w:kern w:val="0"/>
                <w:sz w:val="20"/>
                <w:szCs w:val="18"/>
              </w:rPr>
            </w:pPr>
            <w:r w:rsidRPr="00F35B0A">
              <w:rPr>
                <w:rFonts w:asciiTheme="minorEastAsia" w:eastAsiaTheme="minorEastAsia" w:hAnsiTheme="minorEastAsia" w:cs="ＭＳ Ｐゴシック" w:hint="eastAsia"/>
                <w:color w:val="000000"/>
                <w:kern w:val="0"/>
                <w:sz w:val="20"/>
                <w:szCs w:val="18"/>
              </w:rPr>
              <w:t>合計</w:t>
            </w:r>
          </w:p>
        </w:tc>
        <w:tc>
          <w:tcPr>
            <w:tcW w:w="2551" w:type="dxa"/>
            <w:tcBorders>
              <w:top w:val="nil"/>
              <w:left w:val="nil"/>
              <w:bottom w:val="single" w:sz="4" w:space="0" w:color="auto"/>
              <w:right w:val="single" w:sz="4" w:space="0" w:color="auto"/>
            </w:tcBorders>
            <w:shd w:val="clear" w:color="auto" w:fill="auto"/>
            <w:hideMark/>
          </w:tcPr>
          <w:p w14:paraId="6FEB224B" w14:textId="77777777" w:rsidR="00F35B0A" w:rsidRPr="00F35B0A" w:rsidRDefault="00F35B0A" w:rsidP="00F35B0A">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w:t>
            </w:r>
            <w:r w:rsidRPr="00F35B0A">
              <w:rPr>
                <w:rFonts w:asciiTheme="minorEastAsia" w:eastAsiaTheme="minorEastAsia" w:hAnsiTheme="minorEastAsia" w:cs="ＭＳ Ｐゴシック" w:hint="eastAsia"/>
                <w:color w:val="FF0000"/>
                <w:kern w:val="0"/>
                <w:sz w:val="18"/>
                <w:szCs w:val="18"/>
              </w:rPr>
              <w:t>提供研究経費の総額</w:t>
            </w:r>
          </w:p>
        </w:tc>
        <w:tc>
          <w:tcPr>
            <w:tcW w:w="4536" w:type="dxa"/>
            <w:tcBorders>
              <w:top w:val="nil"/>
              <w:left w:val="nil"/>
              <w:bottom w:val="single" w:sz="4" w:space="0" w:color="auto"/>
              <w:right w:val="single" w:sz="4" w:space="0" w:color="auto"/>
            </w:tcBorders>
            <w:shd w:val="clear" w:color="auto" w:fill="auto"/>
            <w:hideMark/>
          </w:tcPr>
          <w:p w14:paraId="2A8F835F" w14:textId="3ED2F512" w:rsidR="00F35B0A" w:rsidRPr="00F35B0A" w:rsidRDefault="00F35B0A" w:rsidP="004D7F9F">
            <w:pPr>
              <w:widowControl/>
              <w:spacing w:line="240" w:lineRule="exact"/>
              <w:rPr>
                <w:rFonts w:asciiTheme="minorEastAsia" w:eastAsiaTheme="minorEastAsia" w:hAnsiTheme="minorEastAsia" w:cs="ＭＳ Ｐゴシック"/>
                <w:color w:val="000000"/>
                <w:kern w:val="0"/>
                <w:sz w:val="18"/>
                <w:szCs w:val="18"/>
              </w:rPr>
            </w:pPr>
            <w:r w:rsidRPr="00F35B0A">
              <w:rPr>
                <w:rFonts w:asciiTheme="minorEastAsia" w:eastAsiaTheme="minorEastAsia" w:hAnsiTheme="minorEastAsia" w:cs="ＭＳ Ｐゴシック" w:hint="eastAsia"/>
                <w:color w:val="000000"/>
                <w:kern w:val="0"/>
                <w:sz w:val="18"/>
                <w:szCs w:val="18"/>
              </w:rPr>
              <w:t xml:space="preserve">　</w:t>
            </w:r>
            <w:r w:rsidRPr="00F35B0A">
              <w:rPr>
                <w:rFonts w:asciiTheme="minorEastAsia" w:eastAsiaTheme="minorEastAsia" w:hAnsiTheme="minorEastAsia" w:cs="ＭＳ Ｐゴシック" w:hint="eastAsia"/>
                <w:color w:val="FF0000"/>
                <w:kern w:val="0"/>
                <w:sz w:val="18"/>
                <w:szCs w:val="18"/>
              </w:rPr>
              <w:t>直接経費＋間接経費</w:t>
            </w:r>
          </w:p>
        </w:tc>
      </w:tr>
    </w:tbl>
    <w:p w14:paraId="6DBF43CA" w14:textId="72058B16" w:rsidR="004D7F9F" w:rsidRDefault="004D7F9F" w:rsidP="00651B96">
      <w:pPr>
        <w:autoSpaceDE w:val="0"/>
        <w:autoSpaceDN w:val="0"/>
        <w:adjustRightInd w:val="0"/>
        <w:jc w:val="left"/>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金額は税込額とする。</w:t>
      </w:r>
    </w:p>
    <w:p w14:paraId="06C64B42" w14:textId="099C775F" w:rsidR="00FE0A60" w:rsidRDefault="00FE0A60" w:rsidP="00651B96">
      <w:pPr>
        <w:autoSpaceDE w:val="0"/>
        <w:autoSpaceDN w:val="0"/>
        <w:adjustRightInd w:val="0"/>
        <w:jc w:val="left"/>
        <w:rPr>
          <w:rFonts w:asciiTheme="minorEastAsia" w:eastAsiaTheme="minorEastAsia" w:hAnsiTheme="minorEastAsia" w:cs="ＭＳ Ｐゴシック"/>
          <w:color w:val="FF0000"/>
          <w:kern w:val="0"/>
          <w:sz w:val="20"/>
          <w:szCs w:val="20"/>
        </w:rPr>
      </w:pPr>
    </w:p>
    <w:p w14:paraId="7608423D" w14:textId="3DE6DFE6" w:rsidR="00F35B0A" w:rsidRPr="00F35B0A" w:rsidRDefault="00F35B0A" w:rsidP="00651B96">
      <w:pPr>
        <w:autoSpaceDE w:val="0"/>
        <w:autoSpaceDN w:val="0"/>
        <w:adjustRightInd w:val="0"/>
        <w:jc w:val="left"/>
        <w:rPr>
          <w:rFonts w:asciiTheme="minorEastAsia" w:eastAsiaTheme="minorEastAsia" w:hAnsiTheme="minorEastAsia" w:cs="MSPGothic"/>
          <w:color w:val="FF0000"/>
          <w:kern w:val="0"/>
          <w:szCs w:val="21"/>
        </w:rPr>
      </w:pPr>
    </w:p>
    <w:sectPr w:rsidR="00F35B0A" w:rsidRPr="00F35B0A" w:rsidSect="00F35B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6FE5C" w14:textId="77777777" w:rsidR="001A0CC8" w:rsidRDefault="001A0CC8" w:rsidP="00CE3A98">
      <w:r>
        <w:separator/>
      </w:r>
    </w:p>
  </w:endnote>
  <w:endnote w:type="continuationSeparator" w:id="0">
    <w:p w14:paraId="33F10CE9" w14:textId="77777777" w:rsidR="001A0CC8" w:rsidRDefault="001A0CC8" w:rsidP="00CE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7B19" w14:textId="77777777" w:rsidR="005361EF" w:rsidRDefault="005361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4408" w14:textId="77777777" w:rsidR="005361EF" w:rsidRDefault="005361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C508" w14:textId="77777777" w:rsidR="005361EF" w:rsidRDefault="005361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900E" w14:textId="77777777" w:rsidR="001A0CC8" w:rsidRDefault="001A0CC8" w:rsidP="00CE3A98">
      <w:r>
        <w:separator/>
      </w:r>
    </w:p>
  </w:footnote>
  <w:footnote w:type="continuationSeparator" w:id="0">
    <w:p w14:paraId="7E00454F" w14:textId="77777777" w:rsidR="001A0CC8" w:rsidRDefault="001A0CC8" w:rsidP="00CE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4174C" w14:textId="77777777" w:rsidR="005361EF" w:rsidRDefault="005361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646F" w14:textId="77777777" w:rsidR="005361EF" w:rsidRDefault="005361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366F" w14:textId="77777777" w:rsidR="005361EF" w:rsidRDefault="005361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81375"/>
    <w:multiLevelType w:val="hybridMultilevel"/>
    <w:tmpl w:val="6862EED6"/>
    <w:lvl w:ilvl="0" w:tplc="05A29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5C16CD"/>
    <w:multiLevelType w:val="hybridMultilevel"/>
    <w:tmpl w:val="8D86E01C"/>
    <w:lvl w:ilvl="0" w:tplc="169CD3E4">
      <w:start w:val="1"/>
      <w:numFmt w:val="decimal"/>
      <w:lvlText w:val="(%1)"/>
      <w:lvlJc w:val="left"/>
      <w:pPr>
        <w:tabs>
          <w:tab w:val="num" w:pos="220"/>
        </w:tabs>
        <w:ind w:left="700" w:hanging="480"/>
      </w:pPr>
      <w:rPr>
        <w:rFonts w:ascii="Times New Roman" w:eastAsia="ＭＳ Ｐゴシック" w:hAnsi="Times New Roman" w:cs="Courier"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07"/>
    <w:rsid w:val="000A28B7"/>
    <w:rsid w:val="000C480F"/>
    <w:rsid w:val="000D1C6F"/>
    <w:rsid w:val="00154EE9"/>
    <w:rsid w:val="001964FD"/>
    <w:rsid w:val="001A0CC8"/>
    <w:rsid w:val="001B550B"/>
    <w:rsid w:val="001B560A"/>
    <w:rsid w:val="001E2A58"/>
    <w:rsid w:val="001F0566"/>
    <w:rsid w:val="00200CFE"/>
    <w:rsid w:val="00214E7E"/>
    <w:rsid w:val="002411C0"/>
    <w:rsid w:val="0024367C"/>
    <w:rsid w:val="00247F6F"/>
    <w:rsid w:val="002C2DAE"/>
    <w:rsid w:val="002F3080"/>
    <w:rsid w:val="00325D74"/>
    <w:rsid w:val="00327A28"/>
    <w:rsid w:val="003315C4"/>
    <w:rsid w:val="0035137A"/>
    <w:rsid w:val="00384E46"/>
    <w:rsid w:val="003934E2"/>
    <w:rsid w:val="003B263F"/>
    <w:rsid w:val="003D4922"/>
    <w:rsid w:val="003E48A3"/>
    <w:rsid w:val="00401540"/>
    <w:rsid w:val="0040713D"/>
    <w:rsid w:val="00411E90"/>
    <w:rsid w:val="004317D5"/>
    <w:rsid w:val="004404F7"/>
    <w:rsid w:val="004627CF"/>
    <w:rsid w:val="00485F2A"/>
    <w:rsid w:val="00486DD5"/>
    <w:rsid w:val="004D09AD"/>
    <w:rsid w:val="004D7F9F"/>
    <w:rsid w:val="004E3E7D"/>
    <w:rsid w:val="00515534"/>
    <w:rsid w:val="005361EF"/>
    <w:rsid w:val="005421F3"/>
    <w:rsid w:val="00551244"/>
    <w:rsid w:val="00556C24"/>
    <w:rsid w:val="005810B9"/>
    <w:rsid w:val="0059481F"/>
    <w:rsid w:val="005E2CA5"/>
    <w:rsid w:val="00640FB4"/>
    <w:rsid w:val="00641C71"/>
    <w:rsid w:val="00651B96"/>
    <w:rsid w:val="006606C7"/>
    <w:rsid w:val="00665BC8"/>
    <w:rsid w:val="00673075"/>
    <w:rsid w:val="00680FC0"/>
    <w:rsid w:val="006B0DDE"/>
    <w:rsid w:val="006D2698"/>
    <w:rsid w:val="006F022A"/>
    <w:rsid w:val="006F45CF"/>
    <w:rsid w:val="007074E8"/>
    <w:rsid w:val="00717DA7"/>
    <w:rsid w:val="00727F2E"/>
    <w:rsid w:val="00772CD9"/>
    <w:rsid w:val="007801D7"/>
    <w:rsid w:val="007A13CF"/>
    <w:rsid w:val="007B52C3"/>
    <w:rsid w:val="007D4AE3"/>
    <w:rsid w:val="007E2B93"/>
    <w:rsid w:val="007F3062"/>
    <w:rsid w:val="00807C80"/>
    <w:rsid w:val="0081534C"/>
    <w:rsid w:val="00845AC7"/>
    <w:rsid w:val="008729C9"/>
    <w:rsid w:val="0089099E"/>
    <w:rsid w:val="008B0FA5"/>
    <w:rsid w:val="008C67B7"/>
    <w:rsid w:val="008D0056"/>
    <w:rsid w:val="00904556"/>
    <w:rsid w:val="009165BC"/>
    <w:rsid w:val="00917DD1"/>
    <w:rsid w:val="00953845"/>
    <w:rsid w:val="009907C9"/>
    <w:rsid w:val="009C2AD4"/>
    <w:rsid w:val="00A22A86"/>
    <w:rsid w:val="00A40363"/>
    <w:rsid w:val="00A63B88"/>
    <w:rsid w:val="00A855E1"/>
    <w:rsid w:val="00A900D4"/>
    <w:rsid w:val="00A96624"/>
    <w:rsid w:val="00AB55C8"/>
    <w:rsid w:val="00AE4ED0"/>
    <w:rsid w:val="00AF54A0"/>
    <w:rsid w:val="00B01F5D"/>
    <w:rsid w:val="00B05560"/>
    <w:rsid w:val="00B1579C"/>
    <w:rsid w:val="00B51D31"/>
    <w:rsid w:val="00B83AEB"/>
    <w:rsid w:val="00BC24F8"/>
    <w:rsid w:val="00BD4D73"/>
    <w:rsid w:val="00BF6AB0"/>
    <w:rsid w:val="00C415AD"/>
    <w:rsid w:val="00C53F08"/>
    <w:rsid w:val="00C64026"/>
    <w:rsid w:val="00C84DA3"/>
    <w:rsid w:val="00C92DA0"/>
    <w:rsid w:val="00CE3A98"/>
    <w:rsid w:val="00D00BA2"/>
    <w:rsid w:val="00D32B9D"/>
    <w:rsid w:val="00D349B9"/>
    <w:rsid w:val="00D54555"/>
    <w:rsid w:val="00D64B56"/>
    <w:rsid w:val="00D7729B"/>
    <w:rsid w:val="00D833AF"/>
    <w:rsid w:val="00D84CF4"/>
    <w:rsid w:val="00D91E5C"/>
    <w:rsid w:val="00DA32B6"/>
    <w:rsid w:val="00DA335A"/>
    <w:rsid w:val="00DB20B2"/>
    <w:rsid w:val="00DD0C50"/>
    <w:rsid w:val="00DD7095"/>
    <w:rsid w:val="00E064DC"/>
    <w:rsid w:val="00E34784"/>
    <w:rsid w:val="00E3487A"/>
    <w:rsid w:val="00E34F37"/>
    <w:rsid w:val="00E458FD"/>
    <w:rsid w:val="00E81407"/>
    <w:rsid w:val="00E90F71"/>
    <w:rsid w:val="00EF05CC"/>
    <w:rsid w:val="00F02817"/>
    <w:rsid w:val="00F14C88"/>
    <w:rsid w:val="00F32B7F"/>
    <w:rsid w:val="00F35B0A"/>
    <w:rsid w:val="00F519A2"/>
    <w:rsid w:val="00FA7FFA"/>
    <w:rsid w:val="00FC617E"/>
    <w:rsid w:val="00FE0523"/>
    <w:rsid w:val="00FE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40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5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5BC"/>
    <w:rPr>
      <w:rFonts w:asciiTheme="majorHAnsi" w:eastAsiaTheme="majorEastAsia" w:hAnsiTheme="majorHAnsi" w:cstheme="majorBidi"/>
      <w:sz w:val="18"/>
      <w:szCs w:val="18"/>
    </w:rPr>
  </w:style>
  <w:style w:type="paragraph" w:styleId="a5">
    <w:name w:val="header"/>
    <w:basedOn w:val="a"/>
    <w:link w:val="a6"/>
    <w:uiPriority w:val="99"/>
    <w:unhideWhenUsed/>
    <w:rsid w:val="00CE3A98"/>
    <w:pPr>
      <w:tabs>
        <w:tab w:val="center" w:pos="4252"/>
        <w:tab w:val="right" w:pos="8504"/>
      </w:tabs>
      <w:snapToGrid w:val="0"/>
    </w:pPr>
  </w:style>
  <w:style w:type="character" w:customStyle="1" w:styleId="a6">
    <w:name w:val="ヘッダー (文字)"/>
    <w:basedOn w:val="a0"/>
    <w:link w:val="a5"/>
    <w:uiPriority w:val="99"/>
    <w:rsid w:val="00CE3A98"/>
    <w:rPr>
      <w:rFonts w:ascii="Century" w:eastAsia="ＭＳ 明朝" w:hAnsi="Century" w:cs="Times New Roman"/>
      <w:szCs w:val="24"/>
    </w:rPr>
  </w:style>
  <w:style w:type="paragraph" w:styleId="a7">
    <w:name w:val="footer"/>
    <w:basedOn w:val="a"/>
    <w:link w:val="a8"/>
    <w:uiPriority w:val="99"/>
    <w:unhideWhenUsed/>
    <w:rsid w:val="00CE3A98"/>
    <w:pPr>
      <w:tabs>
        <w:tab w:val="center" w:pos="4252"/>
        <w:tab w:val="right" w:pos="8504"/>
      </w:tabs>
      <w:snapToGrid w:val="0"/>
    </w:pPr>
  </w:style>
  <w:style w:type="character" w:customStyle="1" w:styleId="a8">
    <w:name w:val="フッター (文字)"/>
    <w:basedOn w:val="a0"/>
    <w:link w:val="a7"/>
    <w:uiPriority w:val="99"/>
    <w:rsid w:val="00CE3A98"/>
    <w:rPr>
      <w:rFonts w:ascii="Century" w:eastAsia="ＭＳ 明朝" w:hAnsi="Century" w:cs="Times New Roman"/>
      <w:szCs w:val="24"/>
    </w:rPr>
  </w:style>
  <w:style w:type="character" w:styleId="a9">
    <w:name w:val="annotation reference"/>
    <w:basedOn w:val="a0"/>
    <w:uiPriority w:val="99"/>
    <w:semiHidden/>
    <w:unhideWhenUsed/>
    <w:rsid w:val="003315C4"/>
    <w:rPr>
      <w:sz w:val="18"/>
      <w:szCs w:val="18"/>
    </w:rPr>
  </w:style>
  <w:style w:type="paragraph" w:styleId="aa">
    <w:name w:val="annotation text"/>
    <w:basedOn w:val="a"/>
    <w:link w:val="ab"/>
    <w:uiPriority w:val="99"/>
    <w:semiHidden/>
    <w:unhideWhenUsed/>
    <w:rsid w:val="003315C4"/>
    <w:pPr>
      <w:jc w:val="left"/>
    </w:pPr>
  </w:style>
  <w:style w:type="character" w:customStyle="1" w:styleId="ab">
    <w:name w:val="コメント文字列 (文字)"/>
    <w:basedOn w:val="a0"/>
    <w:link w:val="aa"/>
    <w:uiPriority w:val="99"/>
    <w:semiHidden/>
    <w:rsid w:val="003315C4"/>
    <w:rPr>
      <w:rFonts w:ascii="Century" w:eastAsia="ＭＳ 明朝" w:hAnsi="Century" w:cs="Times New Roman"/>
      <w:szCs w:val="24"/>
    </w:rPr>
  </w:style>
  <w:style w:type="paragraph" w:styleId="ac">
    <w:name w:val="annotation subject"/>
    <w:basedOn w:val="aa"/>
    <w:next w:val="aa"/>
    <w:link w:val="ad"/>
    <w:uiPriority w:val="99"/>
    <w:semiHidden/>
    <w:unhideWhenUsed/>
    <w:rsid w:val="003315C4"/>
    <w:rPr>
      <w:b/>
      <w:bCs/>
    </w:rPr>
  </w:style>
  <w:style w:type="character" w:customStyle="1" w:styleId="ad">
    <w:name w:val="コメント内容 (文字)"/>
    <w:basedOn w:val="ab"/>
    <w:link w:val="ac"/>
    <w:uiPriority w:val="99"/>
    <w:semiHidden/>
    <w:rsid w:val="003315C4"/>
    <w:rPr>
      <w:rFonts w:ascii="Century" w:eastAsia="ＭＳ 明朝" w:hAnsi="Century" w:cs="Times New Roman"/>
      <w:b/>
      <w:bCs/>
      <w:szCs w:val="24"/>
    </w:rPr>
  </w:style>
  <w:style w:type="table" w:styleId="ae">
    <w:name w:val="Table Grid"/>
    <w:basedOn w:val="a1"/>
    <w:uiPriority w:val="39"/>
    <w:rsid w:val="00651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3617">
      <w:bodyDiv w:val="1"/>
      <w:marLeft w:val="0"/>
      <w:marRight w:val="0"/>
      <w:marTop w:val="0"/>
      <w:marBottom w:val="0"/>
      <w:divBdr>
        <w:top w:val="none" w:sz="0" w:space="0" w:color="auto"/>
        <w:left w:val="none" w:sz="0" w:space="0" w:color="auto"/>
        <w:bottom w:val="none" w:sz="0" w:space="0" w:color="auto"/>
        <w:right w:val="none" w:sz="0" w:space="0" w:color="auto"/>
      </w:divBdr>
    </w:div>
    <w:div w:id="9722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2552-9DF1-48E8-9BDB-CE5FE0E1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2021-10-19T23:49:00Z</dcterms:created>
  <dcterms:modified xsi:type="dcterms:W3CDTF">2021-10-19T23:49:00Z</dcterms:modified>
</cp:coreProperties>
</file>